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0" w:right="0" w:firstLine="0"/>
        <w:jc w:val="center"/>
        <w:rPr>
          <w:rStyle w:val="5"/>
          <w:rFonts w:hint="default" w:ascii="宋体" w:hAnsi="宋体" w:eastAsia="宋体" w:cs="宋体"/>
          <w:b/>
          <w:bCs/>
          <w:i w:val="0"/>
          <w:iCs w:val="0"/>
          <w:caps w:val="0"/>
          <w:color w:val="FF0000"/>
          <w:spacing w:val="0"/>
          <w:sz w:val="84"/>
          <w:szCs w:val="84"/>
          <w:lang w:val="en-US" w:eastAsia="zh-CN"/>
        </w:rPr>
      </w:pPr>
      <w:r>
        <w:rPr>
          <w:rStyle w:val="5"/>
          <w:rFonts w:hint="eastAsia" w:ascii="宋体" w:hAnsi="宋体" w:eastAsia="宋体" w:cs="宋体"/>
          <w:b/>
          <w:bCs/>
          <w:i w:val="0"/>
          <w:iCs w:val="0"/>
          <w:caps w:val="0"/>
          <w:color w:val="FF0000"/>
          <w:spacing w:val="0"/>
          <w:sz w:val="84"/>
          <w:szCs w:val="84"/>
          <w:lang w:val="en-US" w:eastAsia="zh-CN"/>
        </w:rPr>
        <w:t>淮安市计算机学会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0" w:right="0" w:firstLine="0"/>
        <w:jc w:val="center"/>
        <w:rPr>
          <w:rStyle w:val="5"/>
          <w:rFonts w:hint="eastAsia" w:ascii="宋体" w:hAnsi="宋体" w:eastAsia="宋体" w:cs="宋体"/>
          <w:b/>
          <w:bCs/>
          <w:i w:val="0"/>
          <w:iCs w:val="0"/>
          <w:caps w:val="0"/>
          <w:color w:val="FF0000"/>
          <w:spacing w:val="0"/>
          <w:sz w:val="28"/>
          <w:szCs w:val="28"/>
        </w:rPr>
      </w:pPr>
      <w:r>
        <w:rPr>
          <w:rStyle w:val="5"/>
          <w:rFonts w:hint="eastAsia" w:ascii="宋体" w:hAnsi="宋体" w:eastAsia="宋体" w:cs="宋体"/>
          <w:b/>
          <w:bCs/>
          <w:i w:val="0"/>
          <w:iCs w:val="0"/>
          <w:caps w:val="0"/>
          <w:color w:val="auto"/>
          <w:spacing w:val="0"/>
          <w:sz w:val="28"/>
          <w:szCs w:val="28"/>
        </w:rPr>
        <w:t>淮计学会（202</w:t>
      </w:r>
      <w:r>
        <w:rPr>
          <w:rStyle w:val="5"/>
          <w:rFonts w:hint="eastAsia" w:ascii="宋体" w:hAnsi="宋体" w:eastAsia="宋体" w:cs="宋体"/>
          <w:b/>
          <w:bCs/>
          <w:i w:val="0"/>
          <w:iCs w:val="0"/>
          <w:caps w:val="0"/>
          <w:color w:val="auto"/>
          <w:spacing w:val="0"/>
          <w:sz w:val="28"/>
          <w:szCs w:val="28"/>
          <w:lang w:val="en-US" w:eastAsia="zh-CN"/>
        </w:rPr>
        <w:t>2</w:t>
      </w:r>
      <w:r>
        <w:rPr>
          <w:rStyle w:val="5"/>
          <w:rFonts w:hint="eastAsia" w:ascii="宋体" w:hAnsi="宋体" w:eastAsia="宋体" w:cs="宋体"/>
          <w:b/>
          <w:bCs/>
          <w:i w:val="0"/>
          <w:iCs w:val="0"/>
          <w:caps w:val="0"/>
          <w:color w:val="auto"/>
          <w:spacing w:val="0"/>
          <w:sz w:val="28"/>
          <w:szCs w:val="28"/>
        </w:rPr>
        <w:t>）1号</w:t>
      </w:r>
    </w:p>
    <w:p>
      <w:pPr>
        <w:adjustRightInd w:val="0"/>
        <w:spacing w:line="560" w:lineRule="exact"/>
        <w:ind w:firstLine="0"/>
        <w:jc w:val="center"/>
        <w:rPr>
          <w:rFonts w:ascii="方正大标宋_GBK" w:hAnsi="黑体" w:eastAsia="方正大标宋_GBK"/>
          <w:sz w:val="30"/>
          <w:szCs w:val="30"/>
        </w:rPr>
      </w:pPr>
      <w:r>
        <w:rPr>
          <w:rFonts w:hint="eastAsia" w:ascii="方正大标宋_GBK" w:hAnsi="黑体" w:eastAsia="方正大标宋_GBK" w:cs="宋体"/>
          <w:bCs/>
          <w:spacing w:val="-6"/>
          <w:sz w:val="30"/>
          <w:szCs w:val="30"/>
          <w:lang w:val="zh-CN"/>
        </w:rPr>
        <w:t>关于开展淮安市第十九届自然科学优秀学术论文评选工作的</w:t>
      </w:r>
      <w:r>
        <w:rPr>
          <w:rFonts w:hint="eastAsia" w:ascii="方正大标宋_GBK" w:hAnsi="黑体" w:eastAsia="方正大标宋_GBK" w:cs="宋体"/>
          <w:bCs/>
          <w:sz w:val="30"/>
          <w:szCs w:val="30"/>
          <w:lang w:val="zh-CN"/>
        </w:rPr>
        <w:t>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0" w:right="0" w:firstLine="0"/>
        <w:rPr>
          <w:rFonts w:hint="eastAsia" w:ascii="宋体" w:hAnsi="宋体" w:eastAsia="宋体" w:cs="宋体"/>
          <w:i w:val="0"/>
          <w:iCs w:val="0"/>
          <w:caps w:val="0"/>
          <w:color w:val="666666"/>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360" w:lineRule="auto"/>
        <w:ind w:left="0" w:right="0" w:firstLine="480"/>
        <w:jc w:val="left"/>
        <w:textAlignment w:val="auto"/>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8"/>
          <w:szCs w:val="28"/>
        </w:rPr>
        <w:t>各有关单位、会员：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360" w:lineRule="auto"/>
        <w:ind w:left="0" w:right="0" w:firstLine="48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4"/>
          <w:szCs w:val="24"/>
          <w:lang w:val="zh-CN"/>
        </w:rPr>
        <w:t>淮安市第十九届</w:t>
      </w:r>
      <w:r>
        <w:rPr>
          <w:rFonts w:hint="eastAsia" w:ascii="宋体" w:hAnsi="宋体" w:eastAsia="宋体" w:cs="宋体"/>
          <w:i w:val="0"/>
          <w:iCs w:val="0"/>
          <w:caps w:val="0"/>
          <w:color w:val="666666"/>
          <w:spacing w:val="0"/>
          <w:sz w:val="24"/>
          <w:szCs w:val="24"/>
        </w:rPr>
        <w:t>自然科学优秀论文评选活动已开展，</w:t>
      </w:r>
      <w:r>
        <w:rPr>
          <w:rFonts w:hint="eastAsia" w:ascii="宋体" w:hAnsi="宋体" w:eastAsia="宋体" w:cs="宋体"/>
          <w:i w:val="0"/>
          <w:iCs w:val="0"/>
          <w:caps w:val="0"/>
          <w:color w:val="666666"/>
          <w:spacing w:val="0"/>
          <w:sz w:val="24"/>
          <w:szCs w:val="24"/>
          <w:lang w:val="en-US" w:eastAsia="zh-CN"/>
        </w:rPr>
        <w:t xml:space="preserve"> </w:t>
      </w:r>
      <w:r>
        <w:rPr>
          <w:rFonts w:hint="eastAsia" w:ascii="宋体" w:hAnsi="宋体" w:eastAsia="宋体" w:cs="宋体"/>
          <w:i w:val="0"/>
          <w:iCs w:val="0"/>
          <w:caps w:val="0"/>
          <w:color w:val="666666"/>
          <w:spacing w:val="0"/>
          <w:sz w:val="24"/>
          <w:szCs w:val="24"/>
          <w:lang w:val="zh-CN"/>
        </w:rPr>
        <w:t>参评论文应是2020年1月1日至2021年12月31日期间公开发表及交流的自然科学、工程技术类</w:t>
      </w:r>
      <w:r>
        <w:rPr>
          <w:rFonts w:hint="eastAsia" w:ascii="宋体" w:hAnsi="宋体" w:eastAsia="宋体" w:cs="宋体"/>
          <w:i w:val="0"/>
          <w:iCs w:val="0"/>
          <w:caps w:val="0"/>
          <w:color w:val="666666"/>
          <w:spacing w:val="0"/>
          <w:sz w:val="24"/>
          <w:szCs w:val="24"/>
        </w:rPr>
        <w:t>学术论文，计算机学科的成果初审及推荐工作由淮安市计算机学会负责。计算机学科的论文申报截止日期：</w:t>
      </w:r>
      <w:r>
        <w:rPr>
          <w:rFonts w:hint="eastAsia" w:ascii="宋体" w:hAnsi="宋体" w:eastAsia="宋体" w:cs="宋体"/>
          <w:b/>
          <w:bCs/>
          <w:i w:val="0"/>
          <w:iCs w:val="0"/>
          <w:caps w:val="0"/>
          <w:color w:val="666666"/>
          <w:spacing w:val="0"/>
          <w:sz w:val="24"/>
          <w:szCs w:val="24"/>
        </w:rPr>
        <w:t>20</w:t>
      </w:r>
      <w:r>
        <w:rPr>
          <w:rFonts w:hint="eastAsia" w:ascii="宋体" w:hAnsi="宋体" w:eastAsia="宋体" w:cs="宋体"/>
          <w:b/>
          <w:bCs/>
          <w:i w:val="0"/>
          <w:iCs w:val="0"/>
          <w:caps w:val="0"/>
          <w:color w:val="666666"/>
          <w:spacing w:val="0"/>
          <w:sz w:val="24"/>
          <w:szCs w:val="24"/>
          <w:lang w:val="en-US" w:eastAsia="zh-CN"/>
        </w:rPr>
        <w:t>22</w:t>
      </w:r>
      <w:r>
        <w:rPr>
          <w:rFonts w:hint="eastAsia" w:ascii="宋体" w:hAnsi="宋体" w:eastAsia="宋体" w:cs="宋体"/>
          <w:b/>
          <w:bCs/>
          <w:i w:val="0"/>
          <w:iCs w:val="0"/>
          <w:caps w:val="0"/>
          <w:color w:val="666666"/>
          <w:spacing w:val="0"/>
          <w:sz w:val="24"/>
          <w:szCs w:val="24"/>
        </w:rPr>
        <w:t>年</w:t>
      </w:r>
      <w:r>
        <w:rPr>
          <w:rFonts w:hint="eastAsia" w:ascii="宋体" w:hAnsi="宋体" w:eastAsia="宋体" w:cs="宋体"/>
          <w:b/>
          <w:bCs/>
          <w:i w:val="0"/>
          <w:iCs w:val="0"/>
          <w:caps w:val="0"/>
          <w:color w:val="666666"/>
          <w:spacing w:val="0"/>
          <w:sz w:val="24"/>
          <w:szCs w:val="24"/>
          <w:lang w:val="en-US" w:eastAsia="zh-CN"/>
        </w:rPr>
        <w:t>9</w:t>
      </w:r>
      <w:r>
        <w:rPr>
          <w:rFonts w:hint="eastAsia" w:ascii="宋体" w:hAnsi="宋体" w:eastAsia="宋体" w:cs="宋体"/>
          <w:b/>
          <w:bCs/>
          <w:i w:val="0"/>
          <w:iCs w:val="0"/>
          <w:caps w:val="0"/>
          <w:color w:val="666666"/>
          <w:spacing w:val="0"/>
          <w:sz w:val="24"/>
          <w:szCs w:val="24"/>
        </w:rPr>
        <w:t>月</w:t>
      </w:r>
      <w:r>
        <w:rPr>
          <w:rFonts w:hint="eastAsia" w:ascii="宋体" w:hAnsi="宋体" w:eastAsia="宋体" w:cs="宋体"/>
          <w:b/>
          <w:bCs/>
          <w:i w:val="0"/>
          <w:iCs w:val="0"/>
          <w:caps w:val="0"/>
          <w:color w:val="666666"/>
          <w:spacing w:val="0"/>
          <w:sz w:val="24"/>
          <w:szCs w:val="24"/>
          <w:lang w:val="en-US" w:eastAsia="zh-CN"/>
        </w:rPr>
        <w:t>27</w:t>
      </w:r>
      <w:r>
        <w:rPr>
          <w:rFonts w:hint="eastAsia" w:ascii="宋体" w:hAnsi="宋体" w:eastAsia="宋体" w:cs="宋体"/>
          <w:b/>
          <w:bCs/>
          <w:i w:val="0"/>
          <w:iCs w:val="0"/>
          <w:caps w:val="0"/>
          <w:color w:val="666666"/>
          <w:spacing w:val="0"/>
          <w:sz w:val="24"/>
          <w:szCs w:val="24"/>
        </w:rPr>
        <w:t>日，</w:t>
      </w:r>
      <w:r>
        <w:rPr>
          <w:rFonts w:hint="eastAsia" w:ascii="宋体" w:hAnsi="宋体" w:eastAsia="宋体" w:cs="宋体"/>
          <w:i w:val="0"/>
          <w:iCs w:val="0"/>
          <w:caps w:val="0"/>
          <w:color w:val="666666"/>
          <w:spacing w:val="0"/>
          <w:sz w:val="24"/>
          <w:szCs w:val="24"/>
        </w:rPr>
        <w:t>请各单位协助组织会员及时向淮安市计算机学会申报。评审文件可从</w:t>
      </w:r>
      <w:r>
        <w:fldChar w:fldCharType="begin"/>
      </w:r>
      <w:r>
        <w:instrText xml:space="preserve"> HYPERLINK "http://kx.huaian.gov.cn" </w:instrText>
      </w:r>
      <w:r>
        <w:fldChar w:fldCharType="separate"/>
      </w:r>
      <w:r>
        <w:rPr>
          <w:rFonts w:hint="eastAsia" w:ascii="仿宋_GB2312" w:eastAsia="仿宋_GB2312"/>
          <w:color w:val="000000"/>
          <w:szCs w:val="32"/>
        </w:rPr>
        <w:t>http://kx.huaian.gov.cn</w:t>
      </w:r>
      <w:r>
        <w:rPr>
          <w:rFonts w:hint="eastAsia" w:ascii="仿宋_GB2312" w:eastAsia="仿宋_GB2312"/>
          <w:color w:val="000000"/>
          <w:szCs w:val="32"/>
        </w:rPr>
        <w:fldChar w:fldCharType="end"/>
      </w:r>
      <w:r>
        <w:rPr>
          <w:rFonts w:hint="eastAsia" w:ascii="宋体" w:hAnsi="宋体" w:eastAsia="宋体" w:cs="宋体"/>
          <w:i w:val="0"/>
          <w:iCs w:val="0"/>
          <w:caps w:val="0"/>
          <w:color w:val="666666"/>
          <w:spacing w:val="0"/>
          <w:sz w:val="24"/>
          <w:szCs w:val="24"/>
        </w:rPr>
        <w:t>上下载，需填写《淮安市第十</w:t>
      </w:r>
      <w:r>
        <w:rPr>
          <w:rFonts w:hint="eastAsia" w:ascii="宋体" w:hAnsi="宋体" w:eastAsia="宋体" w:cs="宋体"/>
          <w:i w:val="0"/>
          <w:iCs w:val="0"/>
          <w:caps w:val="0"/>
          <w:color w:val="666666"/>
          <w:spacing w:val="0"/>
          <w:sz w:val="24"/>
          <w:szCs w:val="24"/>
          <w:lang w:val="en-US" w:eastAsia="zh-CN"/>
        </w:rPr>
        <w:t>九</w:t>
      </w:r>
      <w:r>
        <w:rPr>
          <w:rFonts w:hint="eastAsia" w:ascii="宋体" w:hAnsi="宋体" w:eastAsia="宋体" w:cs="宋体"/>
          <w:i w:val="0"/>
          <w:iCs w:val="0"/>
          <w:caps w:val="0"/>
          <w:color w:val="666666"/>
          <w:spacing w:val="0"/>
          <w:sz w:val="24"/>
          <w:szCs w:val="24"/>
        </w:rPr>
        <w:t>届自然科学优秀学术论文申报表（表1-表</w:t>
      </w:r>
      <w:r>
        <w:rPr>
          <w:rFonts w:hint="default" w:ascii="Times New Roman" w:hAnsi="Times New Roman" w:eastAsia="宋体" w:cs="Times New Roman"/>
          <w:i w:val="0"/>
          <w:iCs w:val="0"/>
          <w:caps w:val="0"/>
          <w:color w:val="666666"/>
          <w:spacing w:val="0"/>
          <w:sz w:val="24"/>
          <w:szCs w:val="24"/>
        </w:rPr>
        <w:t>6</w:t>
      </w:r>
      <w:r>
        <w:rPr>
          <w:rFonts w:hint="eastAsia" w:ascii="宋体" w:hAnsi="宋体" w:eastAsia="宋体" w:cs="宋体"/>
          <w:i w:val="0"/>
          <w:iCs w:val="0"/>
          <w:caps w:val="0"/>
          <w:color w:val="666666"/>
          <w:spacing w:val="0"/>
          <w:sz w:val="24"/>
          <w:szCs w:val="24"/>
        </w:rPr>
        <w:t>）》一式两份（表从</w:t>
      </w:r>
      <w:r>
        <w:fldChar w:fldCharType="begin"/>
      </w:r>
      <w:r>
        <w:instrText xml:space="preserve"> HYPERLINK "http://kx.huaian.gov.cn" </w:instrText>
      </w:r>
      <w:r>
        <w:fldChar w:fldCharType="separate"/>
      </w:r>
      <w:r>
        <w:rPr>
          <w:rFonts w:hint="eastAsia" w:ascii="仿宋_GB2312" w:eastAsia="仿宋_GB2312"/>
          <w:color w:val="000000"/>
          <w:szCs w:val="32"/>
        </w:rPr>
        <w:t>http://kx.huaian.gov.cn</w:t>
      </w:r>
      <w:r>
        <w:rPr>
          <w:rFonts w:hint="eastAsia" w:ascii="仿宋_GB2312" w:eastAsia="仿宋_GB2312"/>
          <w:color w:val="000000"/>
          <w:szCs w:val="32"/>
        </w:rPr>
        <w:fldChar w:fldCharType="end"/>
      </w:r>
      <w:r>
        <w:rPr>
          <w:rFonts w:hint="eastAsia" w:ascii="宋体" w:hAnsi="宋体" w:eastAsia="宋体" w:cs="宋体"/>
          <w:i w:val="0"/>
          <w:iCs w:val="0"/>
          <w:caps w:val="0"/>
          <w:color w:val="666666"/>
          <w:spacing w:val="0"/>
          <w:sz w:val="24"/>
          <w:szCs w:val="24"/>
        </w:rPr>
        <w:t>， https://hacom.hyit.edu.cn/ 上下载），附论文复印件及必要的附件（参见申报表要求），并经所在单位科技主管部门审核。并将申报表及论文电子版发到学会邮箱。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360" w:lineRule="auto"/>
        <w:ind w:right="0"/>
        <w:textAlignment w:val="auto"/>
        <w:rPr>
          <w:rFonts w:hint="eastAsia" w:ascii="宋体" w:hAnsi="宋体" w:eastAsia="宋体" w:cs="宋体"/>
          <w:i w:val="0"/>
          <w:iCs w:val="0"/>
          <w:caps w:val="0"/>
          <w:color w:val="666666"/>
          <w:spacing w:val="0"/>
          <w:sz w:val="21"/>
          <w:szCs w:val="21"/>
        </w:rPr>
      </w:pPr>
      <w:bookmarkStart w:id="0" w:name="_GoBack"/>
      <w:bookmarkEnd w:id="0"/>
      <w:r>
        <w:rPr>
          <w:rFonts w:hint="eastAsia" w:ascii="宋体" w:hAnsi="宋体" w:eastAsia="宋体" w:cs="宋体"/>
          <w:i w:val="0"/>
          <w:iCs w:val="0"/>
          <w:caps w:val="0"/>
          <w:color w:val="666666"/>
          <w:spacing w:val="0"/>
          <w:sz w:val="24"/>
          <w:szCs w:val="24"/>
        </w:rPr>
        <w:t>通信地址：</w:t>
      </w:r>
      <w:r>
        <w:rPr>
          <w:rFonts w:hint="eastAsia" w:ascii="宋体" w:hAnsi="宋体" w:eastAsia="宋体" w:cs="宋体"/>
          <w:i w:val="0"/>
          <w:iCs w:val="0"/>
          <w:caps w:val="0"/>
          <w:color w:val="666666"/>
          <w:spacing w:val="0"/>
          <w:sz w:val="21"/>
          <w:szCs w:val="21"/>
        </w:rPr>
        <w:t>淮安市枚乘东路1号 淮阴工学院计算机与软件工程学院转 淮安市计算机学会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15" w:lineRule="atLeast"/>
        <w:ind w:left="0" w:right="0" w:firstLine="480"/>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4"/>
          <w:szCs w:val="24"/>
        </w:rPr>
        <w:t>邮政编码：223003   联系电话：（</w:t>
      </w:r>
      <w:r>
        <w:rPr>
          <w:rFonts w:hint="default" w:ascii="Times New Roman" w:hAnsi="Times New Roman" w:eastAsia="宋体" w:cs="Times New Roman"/>
          <w:i w:val="0"/>
          <w:iCs w:val="0"/>
          <w:caps w:val="0"/>
          <w:color w:val="666666"/>
          <w:spacing w:val="0"/>
          <w:sz w:val="24"/>
          <w:szCs w:val="24"/>
        </w:rPr>
        <w:t>0517</w:t>
      </w:r>
      <w:r>
        <w:rPr>
          <w:rFonts w:hint="eastAsia" w:ascii="宋体" w:hAnsi="宋体" w:eastAsia="宋体" w:cs="宋体"/>
          <w:i w:val="0"/>
          <w:iCs w:val="0"/>
          <w:caps w:val="0"/>
          <w:color w:val="666666"/>
          <w:spacing w:val="0"/>
          <w:sz w:val="24"/>
          <w:szCs w:val="24"/>
        </w:rPr>
        <w:t>）</w:t>
      </w:r>
      <w:r>
        <w:rPr>
          <w:rFonts w:hint="default" w:ascii="Times New Roman" w:hAnsi="Times New Roman" w:eastAsia="宋体" w:cs="Times New Roman"/>
          <w:i w:val="0"/>
          <w:iCs w:val="0"/>
          <w:caps w:val="0"/>
          <w:color w:val="666666"/>
          <w:spacing w:val="0"/>
          <w:sz w:val="24"/>
          <w:szCs w:val="24"/>
        </w:rPr>
        <w:t>83591151  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15" w:lineRule="atLeast"/>
        <w:ind w:left="0" w:right="0" w:firstLine="480"/>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4"/>
          <w:szCs w:val="24"/>
        </w:rPr>
        <w:t>联系人：王兰芳（15195388685）  陈伯伦 （13665234866）</w:t>
      </w:r>
      <w:r>
        <w:rPr>
          <w:rFonts w:hint="eastAsia" w:ascii="宋体" w:hAnsi="宋体" w:eastAsia="宋体" w:cs="宋体"/>
          <w:i w:val="0"/>
          <w:iCs w:val="0"/>
          <w:caps w:val="0"/>
          <w:color w:val="666666"/>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15" w:lineRule="atLeast"/>
        <w:ind w:left="0" w:right="0" w:firstLine="480"/>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4"/>
          <w:szCs w:val="24"/>
        </w:rPr>
        <w:t>Email：</w:t>
      </w:r>
      <w:r>
        <w:rPr>
          <w:rFonts w:hint="eastAsia" w:ascii="宋体" w:hAnsi="宋体" w:eastAsia="宋体" w:cs="宋体"/>
          <w:i w:val="0"/>
          <w:iCs w:val="0"/>
          <w:caps w:val="0"/>
          <w:color w:val="666666"/>
          <w:spacing w:val="0"/>
          <w:sz w:val="28"/>
          <w:szCs w:val="28"/>
        </w:rPr>
        <w:t>hacomputer@hyit.edu.cn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15" w:lineRule="atLeast"/>
        <w:ind w:left="0" w:right="0" w:firstLine="5475"/>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8"/>
          <w:szCs w:val="28"/>
        </w:rPr>
        <w:t>淮安市计算机学会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35" w:lineRule="atLeast"/>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8"/>
          <w:szCs w:val="28"/>
          <w:lang w:val="en-US" w:eastAsia="zh-CN"/>
        </w:rPr>
        <w:t xml:space="preserve">                                      </w:t>
      </w:r>
      <w:r>
        <w:rPr>
          <w:rFonts w:hint="eastAsia" w:ascii="宋体" w:hAnsi="宋体" w:eastAsia="宋体" w:cs="宋体"/>
          <w:i w:val="0"/>
          <w:iCs w:val="0"/>
          <w:caps w:val="0"/>
          <w:color w:val="666666"/>
          <w:spacing w:val="0"/>
          <w:sz w:val="28"/>
          <w:szCs w:val="28"/>
        </w:rPr>
        <w:t>202</w:t>
      </w:r>
      <w:r>
        <w:rPr>
          <w:rFonts w:hint="eastAsia" w:ascii="宋体" w:hAnsi="宋体" w:eastAsia="宋体" w:cs="宋体"/>
          <w:i w:val="0"/>
          <w:iCs w:val="0"/>
          <w:caps w:val="0"/>
          <w:color w:val="666666"/>
          <w:spacing w:val="0"/>
          <w:sz w:val="28"/>
          <w:szCs w:val="28"/>
          <w:lang w:val="en-US" w:eastAsia="zh-CN"/>
        </w:rPr>
        <w:t>2</w:t>
      </w:r>
      <w:r>
        <w:rPr>
          <w:rFonts w:hint="eastAsia" w:ascii="宋体" w:hAnsi="宋体" w:eastAsia="宋体" w:cs="宋体"/>
          <w:i w:val="0"/>
          <w:iCs w:val="0"/>
          <w:caps w:val="0"/>
          <w:color w:val="666666"/>
          <w:spacing w:val="0"/>
          <w:sz w:val="28"/>
          <w:szCs w:val="28"/>
        </w:rPr>
        <w:t>年</w:t>
      </w:r>
      <w:r>
        <w:rPr>
          <w:rFonts w:hint="eastAsia" w:ascii="宋体" w:hAnsi="宋体" w:eastAsia="宋体" w:cs="宋体"/>
          <w:i w:val="0"/>
          <w:iCs w:val="0"/>
          <w:caps w:val="0"/>
          <w:color w:val="666666"/>
          <w:spacing w:val="0"/>
          <w:sz w:val="28"/>
          <w:szCs w:val="28"/>
          <w:lang w:val="en-US" w:eastAsia="zh-CN"/>
        </w:rPr>
        <w:t>9</w:t>
      </w:r>
      <w:r>
        <w:rPr>
          <w:rFonts w:hint="eastAsia" w:ascii="宋体" w:hAnsi="宋体" w:eastAsia="宋体" w:cs="宋体"/>
          <w:i w:val="0"/>
          <w:iCs w:val="0"/>
          <w:caps w:val="0"/>
          <w:color w:val="666666"/>
          <w:spacing w:val="0"/>
          <w:sz w:val="28"/>
          <w:szCs w:val="28"/>
        </w:rPr>
        <w:t>月</w:t>
      </w:r>
      <w:r>
        <w:rPr>
          <w:rFonts w:hint="eastAsia" w:ascii="宋体" w:hAnsi="宋体" w:eastAsia="宋体" w:cs="宋体"/>
          <w:i w:val="0"/>
          <w:iCs w:val="0"/>
          <w:caps w:val="0"/>
          <w:color w:val="666666"/>
          <w:spacing w:val="0"/>
          <w:sz w:val="28"/>
          <w:szCs w:val="28"/>
          <w:lang w:val="en-US" w:eastAsia="zh-CN"/>
        </w:rPr>
        <w:t>19</w:t>
      </w:r>
      <w:r>
        <w:rPr>
          <w:rFonts w:hint="eastAsia" w:ascii="宋体" w:hAnsi="宋体" w:eastAsia="宋体" w:cs="宋体"/>
          <w:i w:val="0"/>
          <w:iCs w:val="0"/>
          <w:caps w:val="0"/>
          <w:color w:val="666666"/>
          <w:spacing w:val="0"/>
          <w:sz w:val="28"/>
          <w:szCs w:val="28"/>
        </w:rPr>
        <w:t>日</w:t>
      </w:r>
    </w:p>
    <w:tbl>
      <w:tblPr>
        <w:tblStyle w:val="3"/>
        <w:tblW w:w="8460" w:type="dxa"/>
        <w:tblCellSpacing w:w="0" w:type="dxa"/>
        <w:tblInd w:w="0" w:type="dxa"/>
        <w:tblBorders>
          <w:top w:val="none" w:color="808080" w:sz="0" w:space="0"/>
          <w:left w:val="none" w:color="808080" w:sz="0" w:space="0"/>
          <w:bottom w:val="none" w:color="808080" w:sz="0" w:space="0"/>
          <w:right w:val="none" w:color="808080"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60"/>
      </w:tblGrid>
      <w:tr>
        <w:tblPrEx>
          <w:tblBorders>
            <w:top w:val="none" w:color="808080" w:sz="0" w:space="0"/>
            <w:left w:val="none" w:color="808080" w:sz="0" w:space="0"/>
            <w:bottom w:val="none" w:color="808080" w:sz="0" w:space="0"/>
            <w:right w:val="none" w:color="808080"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CellSpacing w:w="0" w:type="dxa"/>
        </w:trPr>
        <w:tc>
          <w:tcPr>
            <w:tcW w:w="8460" w:type="dxa"/>
            <w:tcBorders>
              <w:top w:val="nil"/>
              <w:left w:val="nil"/>
              <w:bottom w:val="single" w:color="auto" w:sz="6" w:space="0"/>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rPr>
                <w:color w:val="666666"/>
                <w:sz w:val="21"/>
                <w:szCs w:val="21"/>
              </w:rPr>
            </w:pPr>
            <w:r>
              <w:rPr>
                <w:rFonts w:hint="eastAsia" w:ascii="宋体" w:hAnsi="宋体" w:eastAsia="宋体" w:cs="宋体"/>
                <w:i w:val="0"/>
                <w:iCs w:val="0"/>
                <w:caps w:val="0"/>
                <w:color w:val="666666"/>
                <w:spacing w:val="0"/>
                <w:sz w:val="24"/>
                <w:szCs w:val="24"/>
              </w:rPr>
              <w:t>主题词：优秀论文  评选  △通知</w:t>
            </w:r>
          </w:p>
        </w:tc>
      </w:tr>
      <w:tr>
        <w:tblPrEx>
          <w:tblBorders>
            <w:top w:val="none" w:color="808080" w:sz="0" w:space="0"/>
            <w:left w:val="none" w:color="808080" w:sz="0" w:space="0"/>
            <w:bottom w:val="none" w:color="808080" w:sz="0" w:space="0"/>
            <w:right w:val="none" w:color="808080"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0" w:type="dxa"/>
        </w:trPr>
        <w:tc>
          <w:tcPr>
            <w:tcW w:w="8460" w:type="dxa"/>
            <w:tcBorders>
              <w:top w:val="nil"/>
              <w:left w:val="nil"/>
              <w:bottom w:val="single" w:color="auto" w:sz="6" w:space="0"/>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rPr>
                <w:color w:val="666666"/>
                <w:sz w:val="21"/>
                <w:szCs w:val="21"/>
              </w:rPr>
            </w:pPr>
            <w:r>
              <w:rPr>
                <w:rFonts w:hint="eastAsia" w:ascii="宋体" w:hAnsi="宋体" w:eastAsia="宋体" w:cs="宋体"/>
                <w:i w:val="0"/>
                <w:iCs w:val="0"/>
                <w:caps w:val="0"/>
                <w:color w:val="666666"/>
                <w:spacing w:val="0"/>
                <w:sz w:val="24"/>
                <w:szCs w:val="24"/>
              </w:rPr>
              <w:t>淮安市计算机学会                            20</w:t>
            </w:r>
            <w:r>
              <w:rPr>
                <w:rFonts w:hint="eastAsia" w:ascii="宋体" w:hAnsi="宋体" w:eastAsia="宋体" w:cs="宋体"/>
                <w:i w:val="0"/>
                <w:iCs w:val="0"/>
                <w:caps w:val="0"/>
                <w:color w:val="666666"/>
                <w:spacing w:val="0"/>
                <w:sz w:val="24"/>
                <w:szCs w:val="24"/>
                <w:lang w:val="en-US" w:eastAsia="zh-CN"/>
              </w:rPr>
              <w:t>22</w:t>
            </w:r>
            <w:r>
              <w:rPr>
                <w:rFonts w:hint="eastAsia" w:ascii="宋体" w:hAnsi="宋体" w:eastAsia="宋体" w:cs="宋体"/>
                <w:i w:val="0"/>
                <w:iCs w:val="0"/>
                <w:caps w:val="0"/>
                <w:color w:val="666666"/>
                <w:spacing w:val="0"/>
                <w:sz w:val="24"/>
                <w:szCs w:val="24"/>
              </w:rPr>
              <w:t>年</w:t>
            </w:r>
            <w:r>
              <w:rPr>
                <w:rFonts w:hint="eastAsia" w:ascii="宋体" w:hAnsi="宋体" w:eastAsia="宋体" w:cs="宋体"/>
                <w:i w:val="0"/>
                <w:iCs w:val="0"/>
                <w:caps w:val="0"/>
                <w:color w:val="666666"/>
                <w:spacing w:val="0"/>
                <w:sz w:val="24"/>
                <w:szCs w:val="24"/>
                <w:lang w:val="en-US" w:eastAsia="zh-CN"/>
              </w:rPr>
              <w:t>9</w:t>
            </w:r>
            <w:r>
              <w:rPr>
                <w:rFonts w:hint="eastAsia" w:ascii="宋体" w:hAnsi="宋体" w:eastAsia="宋体" w:cs="宋体"/>
                <w:i w:val="0"/>
                <w:iCs w:val="0"/>
                <w:caps w:val="0"/>
                <w:color w:val="666666"/>
                <w:spacing w:val="0"/>
                <w:sz w:val="24"/>
                <w:szCs w:val="24"/>
              </w:rPr>
              <w:t>月</w:t>
            </w:r>
            <w:r>
              <w:rPr>
                <w:rFonts w:hint="eastAsia" w:ascii="宋体" w:hAnsi="宋体" w:eastAsia="宋体" w:cs="宋体"/>
                <w:i w:val="0"/>
                <w:iCs w:val="0"/>
                <w:caps w:val="0"/>
                <w:color w:val="666666"/>
                <w:spacing w:val="0"/>
                <w:sz w:val="24"/>
                <w:szCs w:val="24"/>
                <w:lang w:val="en-US" w:eastAsia="zh-CN"/>
              </w:rPr>
              <w:t>19</w:t>
            </w:r>
            <w:r>
              <w:rPr>
                <w:rFonts w:hint="eastAsia" w:ascii="宋体" w:hAnsi="宋体" w:eastAsia="宋体" w:cs="宋体"/>
                <w:i w:val="0"/>
                <w:iCs w:val="0"/>
                <w:caps w:val="0"/>
                <w:color w:val="666666"/>
                <w:spacing w:val="0"/>
                <w:sz w:val="24"/>
                <w:szCs w:val="24"/>
              </w:rPr>
              <w:t>日印发</w:t>
            </w:r>
          </w:p>
        </w:tc>
      </w:tr>
      <w:tr>
        <w:tblPrEx>
          <w:tblBorders>
            <w:top w:val="none" w:color="808080" w:sz="0" w:space="0"/>
            <w:left w:val="none" w:color="808080" w:sz="0" w:space="0"/>
            <w:bottom w:val="none" w:color="808080" w:sz="0" w:space="0"/>
            <w:right w:val="none" w:color="808080"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0" w:type="dxa"/>
        </w:trPr>
        <w:tc>
          <w:tcPr>
            <w:tcW w:w="8460" w:type="dxa"/>
            <w:tcBorders>
              <w:top w:val="nil"/>
              <w:left w:val="nil"/>
              <w:bottom w:val="single" w:color="auto" w:sz="6" w:space="0"/>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rPr>
                <w:color w:val="666666"/>
                <w:sz w:val="21"/>
                <w:szCs w:val="21"/>
              </w:rPr>
            </w:pPr>
            <w:r>
              <w:rPr>
                <w:rFonts w:hint="eastAsia" w:ascii="宋体" w:hAnsi="宋体" w:eastAsia="宋体" w:cs="宋体"/>
                <w:i w:val="0"/>
                <w:iCs w:val="0"/>
                <w:caps w:val="0"/>
                <w:color w:val="666666"/>
                <w:spacing w:val="0"/>
                <w:sz w:val="24"/>
                <w:szCs w:val="24"/>
              </w:rPr>
              <w:t>抄报：淮安市科学技术协会            </w:t>
            </w:r>
          </w:p>
        </w:tc>
      </w:tr>
    </w:tbl>
    <w:p/>
    <w:p/>
    <w:p>
      <w:pPr>
        <w:widowControl/>
        <w:spacing w:line="560" w:lineRule="exact"/>
        <w:ind w:firstLine="0"/>
        <w:jc w:val="center"/>
        <w:rPr>
          <w:rFonts w:ascii="方正大标宋_GBK" w:hAnsi="黑体" w:eastAsia="方正大标宋_GBK" w:cs="宋体"/>
          <w:w w:val="90"/>
          <w:sz w:val="44"/>
          <w:szCs w:val="44"/>
        </w:rPr>
      </w:pPr>
      <w:r>
        <w:rPr>
          <w:rFonts w:hint="eastAsia" w:ascii="方正大标宋_GBK" w:hAnsi="黑体" w:eastAsia="方正大标宋_GBK" w:cs="宋体"/>
          <w:w w:val="90"/>
          <w:sz w:val="44"/>
          <w:szCs w:val="44"/>
        </w:rPr>
        <w:t>淮安市第十九届自然科学优秀学术论文申报表</w:t>
      </w:r>
    </w:p>
    <w:p>
      <w:pPr>
        <w:widowControl/>
        <w:spacing w:line="560" w:lineRule="exact"/>
        <w:ind w:firstLine="0"/>
        <w:jc w:val="center"/>
        <w:rPr>
          <w:rFonts w:ascii="方正大标宋_GBK" w:hAnsi="黑体" w:eastAsia="方正大标宋_GBK" w:cs="宋体"/>
          <w:w w:val="90"/>
          <w:sz w:val="44"/>
          <w:szCs w:val="44"/>
        </w:rPr>
      </w:pPr>
      <w:r>
        <w:rPr>
          <w:rFonts w:hint="eastAsia" w:ascii="方正大标宋_GBK" w:hAnsi="黑体" w:eastAsia="方正大标宋_GBK" w:cs="宋体"/>
          <w:w w:val="90"/>
          <w:sz w:val="44"/>
          <w:szCs w:val="44"/>
        </w:rPr>
        <w:t>（表1）</w:t>
      </w:r>
    </w:p>
    <w:p>
      <w:pPr>
        <w:widowControl/>
        <w:spacing w:line="560" w:lineRule="exact"/>
        <w:ind w:firstLine="0"/>
        <w:jc w:val="center"/>
        <w:rPr>
          <w:rFonts w:ascii="方正大标宋_GBK" w:hAnsi="黑体" w:eastAsia="方正大标宋_GBK" w:cs="宋体"/>
          <w:w w:val="90"/>
          <w:sz w:val="44"/>
          <w:szCs w:val="44"/>
        </w:rPr>
      </w:pPr>
    </w:p>
    <w:tbl>
      <w:tblPr>
        <w:tblStyle w:val="3"/>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36"/>
        <w:gridCol w:w="1456"/>
        <w:gridCol w:w="771"/>
        <w:gridCol w:w="552"/>
        <w:gridCol w:w="858"/>
        <w:gridCol w:w="787"/>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0" w:hRule="exact"/>
          <w:jc w:val="center"/>
        </w:trPr>
        <w:tc>
          <w:tcPr>
            <w:tcW w:w="1936" w:type="dxa"/>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论文名称</w:t>
            </w:r>
          </w:p>
          <w:p>
            <w:pPr>
              <w:adjustRightInd w:val="0"/>
              <w:spacing w:line="360" w:lineRule="exact"/>
              <w:ind w:firstLine="0"/>
              <w:jc w:val="center"/>
              <w:rPr>
                <w:rFonts w:ascii="方正书宋_GBK" w:eastAsia="方正书宋_GBK" w:cs="宋体"/>
                <w:sz w:val="24"/>
                <w:szCs w:val="24"/>
                <w:lang w:val="zh-CN"/>
              </w:rPr>
            </w:pPr>
            <w:r>
              <w:rPr>
                <w:rFonts w:hint="eastAsia" w:ascii="方正书宋_GBK" w:eastAsia="方正书宋_GBK" w:cs="宋体"/>
                <w:sz w:val="24"/>
                <w:szCs w:val="24"/>
                <w:lang w:val="zh-CN"/>
              </w:rPr>
              <w:t>（须与原件一致）</w:t>
            </w:r>
          </w:p>
        </w:tc>
        <w:tc>
          <w:tcPr>
            <w:tcW w:w="7167" w:type="dxa"/>
            <w:gridSpan w:val="6"/>
            <w:vAlign w:val="center"/>
          </w:tcPr>
          <w:p>
            <w:pPr>
              <w:adjustRightInd w:val="0"/>
              <w:spacing w:line="360" w:lineRule="exact"/>
              <w:ind w:firstLine="0"/>
              <w:jc w:val="center"/>
              <w:rPr>
                <w:rFonts w:ascii="方正书宋_GBK" w:eastAsia="方正书宋_GBK"/>
                <w:b/>
                <w:bCs/>
                <w:sz w:val="28"/>
                <w:szCs w:val="28"/>
              </w:rPr>
            </w:pPr>
          </w:p>
          <w:p>
            <w:pPr>
              <w:adjustRightInd w:val="0"/>
              <w:spacing w:line="360" w:lineRule="exact"/>
              <w:ind w:firstLine="0"/>
              <w:jc w:val="center"/>
              <w:rPr>
                <w:rFonts w:ascii="方正书宋_GBK" w:eastAsia="方正书宋_GBK"/>
                <w:b/>
                <w:bCs/>
                <w:sz w:val="28"/>
                <w:szCs w:val="28"/>
              </w:rPr>
            </w:pPr>
          </w:p>
          <w:p>
            <w:pPr>
              <w:adjustRightInd w:val="0"/>
              <w:spacing w:line="360" w:lineRule="exact"/>
              <w:ind w:firstLine="0"/>
              <w:jc w:val="center"/>
              <w:rPr>
                <w:rFonts w:ascii="方正书宋_GBK" w:eastAsia="方正书宋_GBK"/>
                <w:b/>
                <w:bCs/>
                <w:sz w:val="28"/>
                <w:szCs w:val="28"/>
              </w:rPr>
            </w:pPr>
          </w:p>
          <w:p>
            <w:pPr>
              <w:adjustRightInd w:val="0"/>
              <w:spacing w:line="360" w:lineRule="exact"/>
              <w:ind w:firstLine="0"/>
              <w:jc w:val="center"/>
              <w:rPr>
                <w:rFonts w:ascii="方正书宋_GBK" w:eastAsia="方正书宋_GBK"/>
                <w:b/>
                <w:bCs/>
                <w:sz w:val="28"/>
                <w:szCs w:val="28"/>
              </w:rPr>
            </w:pPr>
          </w:p>
          <w:p>
            <w:pPr>
              <w:adjustRightInd w:val="0"/>
              <w:spacing w:line="360" w:lineRule="exact"/>
              <w:ind w:firstLine="0"/>
              <w:jc w:val="center"/>
              <w:rPr>
                <w:rFonts w:ascii="方正书宋_GBK" w:eastAsia="方正书宋_GBK"/>
                <w:b/>
                <w:bCs/>
                <w:sz w:val="28"/>
                <w:szCs w:val="28"/>
              </w:rPr>
            </w:pPr>
          </w:p>
          <w:p>
            <w:pPr>
              <w:adjustRightInd w:val="0"/>
              <w:spacing w:line="360" w:lineRule="exact"/>
              <w:ind w:firstLine="0"/>
              <w:jc w:val="center"/>
              <w:rPr>
                <w:rFonts w:ascii="方正书宋_GBK" w:eastAsia="方正书宋_GBK"/>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exact"/>
          <w:jc w:val="center"/>
        </w:trPr>
        <w:tc>
          <w:tcPr>
            <w:tcW w:w="1936" w:type="dxa"/>
            <w:vAlign w:val="center"/>
          </w:tcPr>
          <w:p>
            <w:pPr>
              <w:adjustRightInd w:val="0"/>
              <w:spacing w:line="360" w:lineRule="exact"/>
              <w:ind w:firstLine="0"/>
              <w:jc w:val="center"/>
              <w:rPr>
                <w:rFonts w:ascii="方正书宋_GBK" w:hAnsi="Calibri" w:eastAsia="方正书宋_GBK" w:cs="宋体"/>
                <w:sz w:val="28"/>
                <w:szCs w:val="28"/>
                <w:lang w:val="zh-CN"/>
              </w:rPr>
            </w:pPr>
            <w:r>
              <w:rPr>
                <w:rFonts w:hint="eastAsia" w:ascii="方正书宋_GBK" w:eastAsia="方正书宋_GBK" w:cs="宋体"/>
                <w:sz w:val="28"/>
                <w:szCs w:val="28"/>
                <w:lang w:val="zh-CN"/>
              </w:rPr>
              <w:t>申报</w:t>
            </w:r>
            <w:r>
              <w:rPr>
                <w:rFonts w:hint="eastAsia" w:ascii="方正书宋_GBK" w:hAnsi="Calibri" w:eastAsia="方正书宋_GBK" w:cs="宋体"/>
                <w:sz w:val="28"/>
                <w:szCs w:val="28"/>
                <w:lang w:val="zh-CN"/>
              </w:rPr>
              <w:t>者</w:t>
            </w:r>
          </w:p>
        </w:tc>
        <w:tc>
          <w:tcPr>
            <w:tcW w:w="7167" w:type="dxa"/>
            <w:gridSpan w:val="6"/>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exact"/>
          <w:jc w:val="center"/>
        </w:trPr>
        <w:tc>
          <w:tcPr>
            <w:tcW w:w="1936" w:type="dxa"/>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申报专业</w:t>
            </w:r>
          </w:p>
        </w:tc>
        <w:tc>
          <w:tcPr>
            <w:tcW w:w="2779" w:type="dxa"/>
            <w:gridSpan w:val="3"/>
            <w:vAlign w:val="center"/>
          </w:tcPr>
          <w:p>
            <w:pPr>
              <w:adjustRightInd w:val="0"/>
              <w:spacing w:line="360" w:lineRule="exact"/>
              <w:ind w:firstLine="0"/>
              <w:jc w:val="center"/>
              <w:rPr>
                <w:rFonts w:ascii="方正书宋_GBK" w:eastAsia="方正书宋_GBK"/>
                <w:sz w:val="28"/>
                <w:szCs w:val="28"/>
              </w:rPr>
            </w:pPr>
          </w:p>
        </w:tc>
        <w:tc>
          <w:tcPr>
            <w:tcW w:w="1645" w:type="dxa"/>
            <w:gridSpan w:val="2"/>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所属学会</w:t>
            </w:r>
          </w:p>
        </w:tc>
        <w:tc>
          <w:tcPr>
            <w:tcW w:w="2743" w:type="dxa"/>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5" w:hRule="exact"/>
          <w:jc w:val="center"/>
        </w:trPr>
        <w:tc>
          <w:tcPr>
            <w:tcW w:w="1936" w:type="dxa"/>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论文发表</w:t>
            </w:r>
          </w:p>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期刊名称</w:t>
            </w:r>
          </w:p>
        </w:tc>
        <w:tc>
          <w:tcPr>
            <w:tcW w:w="2779" w:type="dxa"/>
            <w:gridSpan w:val="3"/>
            <w:vAlign w:val="center"/>
          </w:tcPr>
          <w:p>
            <w:pPr>
              <w:adjustRightInd w:val="0"/>
              <w:spacing w:line="360" w:lineRule="exact"/>
              <w:ind w:firstLine="0"/>
              <w:jc w:val="center"/>
              <w:rPr>
                <w:rFonts w:ascii="方正书宋_GBK" w:eastAsia="方正书宋_GBK"/>
                <w:sz w:val="28"/>
                <w:szCs w:val="28"/>
              </w:rPr>
            </w:pPr>
          </w:p>
        </w:tc>
        <w:tc>
          <w:tcPr>
            <w:tcW w:w="1645" w:type="dxa"/>
            <w:gridSpan w:val="2"/>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刊号</w:t>
            </w:r>
          </w:p>
        </w:tc>
        <w:tc>
          <w:tcPr>
            <w:tcW w:w="2743" w:type="dxa"/>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2" w:hRule="exact"/>
          <w:jc w:val="center"/>
        </w:trPr>
        <w:tc>
          <w:tcPr>
            <w:tcW w:w="1936" w:type="dxa"/>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sz w:val="28"/>
                <w:szCs w:val="28"/>
              </w:rPr>
              <w:t>申报材料</w:t>
            </w:r>
          </w:p>
        </w:tc>
        <w:tc>
          <w:tcPr>
            <w:tcW w:w="1456" w:type="dxa"/>
            <w:vAlign w:val="center"/>
          </w:tcPr>
          <w:p>
            <w:pPr>
              <w:adjustRightInd w:val="0"/>
              <w:spacing w:line="360" w:lineRule="exact"/>
              <w:ind w:firstLine="0"/>
              <w:jc w:val="center"/>
              <w:rPr>
                <w:rFonts w:ascii="方正书宋_GBK" w:eastAsia="方正书宋_GBK"/>
                <w:sz w:val="24"/>
                <w:szCs w:val="24"/>
              </w:rPr>
            </w:pPr>
            <w:r>
              <w:rPr>
                <w:rFonts w:hint="eastAsia" w:ascii="方正书宋_GBK" w:eastAsia="方正书宋_GBK" w:cs="宋体"/>
                <w:sz w:val="24"/>
                <w:szCs w:val="24"/>
                <w:lang w:val="zh-CN"/>
              </w:rPr>
              <w:t>纸质资料</w:t>
            </w:r>
            <w:r>
              <w:rPr>
                <w:rFonts w:hint="eastAsia" w:ascii="方正书宋_GBK" w:hAnsi="Calibri" w:eastAsia="方正书宋_GBK" w:cs="Calibri"/>
                <w:sz w:val="24"/>
                <w:szCs w:val="24"/>
              </w:rPr>
              <w:t>3</w:t>
            </w:r>
            <w:r>
              <w:rPr>
                <w:rFonts w:hint="eastAsia" w:ascii="方正书宋_GBK" w:hAnsi="Calibri" w:eastAsia="方正书宋_GBK" w:cs="宋体"/>
                <w:sz w:val="24"/>
                <w:szCs w:val="24"/>
                <w:lang w:val="zh-CN"/>
              </w:rPr>
              <w:t>份</w:t>
            </w:r>
          </w:p>
        </w:tc>
        <w:tc>
          <w:tcPr>
            <w:tcW w:w="5711" w:type="dxa"/>
            <w:gridSpan w:val="5"/>
            <w:vAlign w:val="center"/>
          </w:tcPr>
          <w:p>
            <w:pPr>
              <w:adjustRightInd w:val="0"/>
              <w:spacing w:line="360" w:lineRule="exact"/>
              <w:ind w:firstLine="0"/>
              <w:rPr>
                <w:rFonts w:ascii="方正书宋_GBK" w:eastAsia="方正书宋_GBK"/>
                <w:sz w:val="24"/>
                <w:szCs w:val="24"/>
              </w:rPr>
            </w:pPr>
            <w:r>
              <w:rPr>
                <w:rFonts w:hint="eastAsia" w:ascii="方正书宋_GBK" w:eastAsia="方正书宋_GBK" w:cs="宋体"/>
                <w:sz w:val="24"/>
                <w:szCs w:val="24"/>
                <w:lang w:val="zh-CN"/>
              </w:rPr>
              <w:t>申报表</w:t>
            </w:r>
            <w:r>
              <w:rPr>
                <w:rFonts w:hint="eastAsia" w:ascii="方正书宋_GBK" w:hAnsi="Calibri" w:eastAsia="方正书宋_GBK" w:cs="Calibri"/>
                <w:sz w:val="24"/>
                <w:szCs w:val="24"/>
              </w:rPr>
              <w:t xml:space="preserve">1—2   </w:t>
            </w:r>
            <w:r>
              <w:rPr>
                <w:rFonts w:hint="eastAsia" w:ascii="方正书宋_GBK" w:hAnsi="Calibri" w:eastAsia="方正书宋_GBK" w:cs="宋体"/>
                <w:sz w:val="24"/>
                <w:szCs w:val="24"/>
                <w:lang w:val="zh-CN"/>
              </w:rPr>
              <w:t>□</w:t>
            </w:r>
          </w:p>
          <w:p>
            <w:pPr>
              <w:adjustRightInd w:val="0"/>
              <w:spacing w:line="360" w:lineRule="exact"/>
              <w:ind w:firstLine="0"/>
              <w:rPr>
                <w:rFonts w:ascii="方正书宋_GBK" w:eastAsia="方正书宋_GBK"/>
                <w:sz w:val="24"/>
                <w:szCs w:val="24"/>
              </w:rPr>
            </w:pPr>
            <w:r>
              <w:rPr>
                <w:rFonts w:hint="eastAsia" w:ascii="方正书宋_GBK" w:eastAsia="方正书宋_GBK" w:cs="宋体"/>
                <w:sz w:val="24"/>
                <w:szCs w:val="24"/>
                <w:lang w:val="zh-CN"/>
              </w:rPr>
              <w:t>相关证明材料</w:t>
            </w:r>
            <w:r>
              <w:rPr>
                <w:rFonts w:hint="eastAsia" w:ascii="方正书宋_GBK" w:hAnsi="Calibri" w:eastAsia="方正书宋_GBK" w:cs="Calibri"/>
                <w:sz w:val="24"/>
                <w:szCs w:val="24"/>
              </w:rPr>
              <w:t xml:space="preserve">  </w:t>
            </w:r>
            <w:r>
              <w:rPr>
                <w:rFonts w:hint="eastAsia" w:ascii="方正书宋_GBK" w:hAnsi="Calibri" w:eastAsia="方正书宋_GBK" w:cs="宋体"/>
                <w:sz w:val="24"/>
                <w:szCs w:val="24"/>
                <w:lang w:val="zh-CN"/>
              </w:rPr>
              <w:t>□</w:t>
            </w:r>
          </w:p>
          <w:p>
            <w:pPr>
              <w:adjustRightInd w:val="0"/>
              <w:spacing w:line="360" w:lineRule="exact"/>
              <w:ind w:firstLine="0"/>
              <w:rPr>
                <w:rFonts w:ascii="方正书宋_GBK" w:eastAsia="方正书宋_GBK"/>
                <w:szCs w:val="21"/>
              </w:rPr>
            </w:pPr>
            <w:r>
              <w:rPr>
                <w:rFonts w:hint="eastAsia" w:ascii="方正书宋_GBK" w:eastAsia="方正书宋_GBK" w:cs="宋体"/>
                <w:sz w:val="24"/>
                <w:szCs w:val="24"/>
                <w:lang w:val="zh-CN"/>
              </w:rPr>
              <w:t>论文原件复印件（封面、目录、正文）</w:t>
            </w:r>
            <w:r>
              <w:rPr>
                <w:rFonts w:hint="eastAsia" w:ascii="方正书宋_GBK" w:hAnsi="Calibri" w:eastAsia="方正书宋_GBK" w:cs="Calibri"/>
                <w:sz w:val="24"/>
                <w:szCs w:val="24"/>
              </w:rPr>
              <w:t xml:space="preserve"> </w:t>
            </w:r>
            <w:r>
              <w:rPr>
                <w:rFonts w:hint="eastAsia" w:ascii="方正书宋_GBK" w:hAnsi="Calibri" w:eastAsia="方正书宋_GBK" w:cs="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exact"/>
          <w:jc w:val="center"/>
        </w:trPr>
        <w:tc>
          <w:tcPr>
            <w:tcW w:w="1936" w:type="dxa"/>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申报者</w:t>
            </w:r>
          </w:p>
          <w:p>
            <w:pPr>
              <w:adjustRightInd w:val="0"/>
              <w:spacing w:line="360" w:lineRule="exact"/>
              <w:ind w:firstLine="0"/>
              <w:jc w:val="center"/>
              <w:rPr>
                <w:rFonts w:ascii="方正书宋_GBK" w:eastAsia="方正书宋_GBK"/>
                <w:spacing w:val="-14"/>
                <w:sz w:val="28"/>
                <w:szCs w:val="28"/>
              </w:rPr>
            </w:pPr>
            <w:r>
              <w:rPr>
                <w:rFonts w:hint="eastAsia" w:ascii="方正书宋_GBK" w:eastAsia="方正书宋_GBK" w:cs="宋体"/>
                <w:sz w:val="28"/>
                <w:szCs w:val="28"/>
                <w:lang w:val="zh-CN"/>
              </w:rPr>
              <w:t>工作单位</w:t>
            </w:r>
          </w:p>
        </w:tc>
        <w:tc>
          <w:tcPr>
            <w:tcW w:w="7167" w:type="dxa"/>
            <w:gridSpan w:val="6"/>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exact"/>
          <w:jc w:val="center"/>
        </w:trPr>
        <w:tc>
          <w:tcPr>
            <w:tcW w:w="1936" w:type="dxa"/>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手机号码</w:t>
            </w:r>
          </w:p>
        </w:tc>
        <w:tc>
          <w:tcPr>
            <w:tcW w:w="2227" w:type="dxa"/>
            <w:gridSpan w:val="2"/>
            <w:vAlign w:val="center"/>
          </w:tcPr>
          <w:p>
            <w:pPr>
              <w:adjustRightInd w:val="0"/>
              <w:spacing w:line="360" w:lineRule="exact"/>
              <w:ind w:firstLine="0"/>
              <w:jc w:val="center"/>
              <w:rPr>
                <w:rFonts w:ascii="方正书宋_GBK" w:eastAsia="方正书宋_GBK"/>
                <w:sz w:val="28"/>
                <w:szCs w:val="28"/>
              </w:rPr>
            </w:pPr>
          </w:p>
        </w:tc>
        <w:tc>
          <w:tcPr>
            <w:tcW w:w="1410" w:type="dxa"/>
            <w:gridSpan w:val="2"/>
            <w:vAlign w:val="center"/>
          </w:tcPr>
          <w:p>
            <w:pPr>
              <w:adjustRightInd w:val="0"/>
              <w:spacing w:line="360" w:lineRule="exact"/>
              <w:ind w:firstLine="0"/>
              <w:rPr>
                <w:rFonts w:ascii="方正书宋_GBK" w:eastAsia="方正书宋_GBK"/>
                <w:sz w:val="28"/>
                <w:szCs w:val="28"/>
              </w:rPr>
            </w:pPr>
            <w:r>
              <w:rPr>
                <w:rFonts w:hint="eastAsia" w:ascii="方正书宋_GBK" w:eastAsia="方正书宋_GBK" w:cs="宋体"/>
                <w:sz w:val="28"/>
                <w:szCs w:val="28"/>
                <w:lang w:val="zh-CN"/>
              </w:rPr>
              <w:t>电子邮箱</w:t>
            </w:r>
          </w:p>
        </w:tc>
        <w:tc>
          <w:tcPr>
            <w:tcW w:w="3530" w:type="dxa"/>
            <w:gridSpan w:val="2"/>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7" w:hRule="exact"/>
          <w:jc w:val="center"/>
        </w:trPr>
        <w:tc>
          <w:tcPr>
            <w:tcW w:w="1936" w:type="dxa"/>
            <w:vAlign w:val="center"/>
          </w:tcPr>
          <w:p>
            <w:pPr>
              <w:adjustRightInd w:val="0"/>
              <w:spacing w:line="360" w:lineRule="exact"/>
              <w:ind w:firstLine="0"/>
              <w:jc w:val="center"/>
              <w:rPr>
                <w:rFonts w:ascii="方正书宋_GBK" w:eastAsia="方正书宋_GBK"/>
                <w:sz w:val="28"/>
                <w:szCs w:val="28"/>
              </w:rPr>
            </w:pPr>
            <w:r>
              <w:rPr>
                <w:rFonts w:hint="eastAsia" w:ascii="方正书宋_GBK" w:eastAsia="方正书宋_GBK" w:cs="宋体"/>
                <w:sz w:val="28"/>
                <w:szCs w:val="28"/>
                <w:lang w:val="zh-CN"/>
              </w:rPr>
              <w:t>备注</w:t>
            </w:r>
          </w:p>
        </w:tc>
        <w:tc>
          <w:tcPr>
            <w:tcW w:w="7167" w:type="dxa"/>
            <w:gridSpan w:val="6"/>
            <w:vAlign w:val="center"/>
          </w:tcPr>
          <w:p>
            <w:pPr>
              <w:adjustRightInd w:val="0"/>
              <w:spacing w:line="360" w:lineRule="exact"/>
              <w:ind w:firstLine="0"/>
              <w:jc w:val="center"/>
              <w:rPr>
                <w:rFonts w:ascii="方正书宋_GBK" w:eastAsia="方正书宋_GBK"/>
                <w:sz w:val="28"/>
                <w:szCs w:val="28"/>
              </w:rPr>
            </w:pPr>
          </w:p>
        </w:tc>
      </w:tr>
    </w:tbl>
    <w:p>
      <w:pPr>
        <w:widowControl/>
        <w:autoSpaceDE/>
        <w:autoSpaceDN/>
        <w:snapToGrid/>
        <w:spacing w:line="300" w:lineRule="exact"/>
        <w:ind w:firstLine="0"/>
        <w:jc w:val="left"/>
        <w:rPr>
          <w:rFonts w:ascii="仿宋_GB2312" w:eastAsia="仿宋_GB2312"/>
          <w:szCs w:val="32"/>
        </w:rPr>
      </w:pPr>
      <w:r>
        <w:rPr>
          <w:rFonts w:ascii="仿宋_GB2312" w:eastAsia="仿宋_GB2312"/>
          <w:szCs w:val="32"/>
        </w:rPr>
        <w:br w:type="page"/>
      </w:r>
    </w:p>
    <w:p>
      <w:pPr>
        <w:widowControl/>
        <w:autoSpaceDE/>
        <w:autoSpaceDN/>
        <w:snapToGrid/>
        <w:spacing w:afterLines="20" w:line="560" w:lineRule="exact"/>
        <w:ind w:firstLine="0"/>
        <w:jc w:val="center"/>
        <w:rPr>
          <w:rFonts w:ascii="方正大标宋_GBK" w:hAnsi="黑体" w:eastAsia="方正大标宋_GBK" w:cs="宋体"/>
          <w:w w:val="90"/>
          <w:sz w:val="44"/>
          <w:szCs w:val="44"/>
        </w:rPr>
      </w:pPr>
      <w:r>
        <w:rPr>
          <w:rFonts w:hint="eastAsia" w:ascii="方正大标宋_GBK" w:hAnsi="黑体" w:eastAsia="方正大标宋_GBK" w:cs="宋体"/>
          <w:w w:val="90"/>
          <w:sz w:val="44"/>
          <w:szCs w:val="44"/>
        </w:rPr>
        <w:t>淮安市第十九届自然科学优秀学术论文申报表</w:t>
      </w:r>
    </w:p>
    <w:p>
      <w:pPr>
        <w:widowControl/>
        <w:autoSpaceDE/>
        <w:autoSpaceDN/>
        <w:snapToGrid/>
        <w:spacing w:afterLines="20" w:line="560" w:lineRule="exact"/>
        <w:ind w:firstLine="0"/>
        <w:jc w:val="center"/>
        <w:rPr>
          <w:rFonts w:ascii="方正大标宋_GBK" w:hAnsi="黑体" w:eastAsia="方正大标宋_GBK" w:cs="宋体"/>
          <w:w w:val="90"/>
          <w:sz w:val="44"/>
          <w:szCs w:val="44"/>
        </w:rPr>
      </w:pPr>
      <w:r>
        <w:rPr>
          <w:rFonts w:hint="eastAsia" w:ascii="方正大标宋_GBK" w:hAnsi="黑体" w:eastAsia="方正大标宋_GBK" w:cs="宋体"/>
          <w:w w:val="90"/>
          <w:sz w:val="44"/>
          <w:szCs w:val="44"/>
        </w:rPr>
        <w:t>（表2）</w:t>
      </w:r>
    </w:p>
    <w:tbl>
      <w:tblPr>
        <w:tblStyle w:val="3"/>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
        <w:gridCol w:w="1358"/>
        <w:gridCol w:w="1620"/>
        <w:gridCol w:w="3240"/>
        <w:gridCol w:w="126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4" w:hRule="exact"/>
          <w:jc w:val="center"/>
        </w:trPr>
        <w:tc>
          <w:tcPr>
            <w:tcW w:w="1368" w:type="dxa"/>
            <w:gridSpan w:val="2"/>
            <w:vAlign w:val="center"/>
          </w:tcPr>
          <w:p>
            <w:pPr>
              <w:adjustRightInd w:val="0"/>
              <w:spacing w:line="360" w:lineRule="exact"/>
              <w:ind w:firstLine="0"/>
              <w:jc w:val="center"/>
              <w:rPr>
                <w:rFonts w:ascii="方正书宋_GBK" w:eastAsia="方正书宋_GBK"/>
                <w:bCs/>
                <w:sz w:val="28"/>
                <w:szCs w:val="28"/>
              </w:rPr>
            </w:pPr>
            <w:r>
              <w:rPr>
                <w:rFonts w:hint="eastAsia" w:ascii="方正书宋_GBK" w:eastAsia="方正书宋_GBK" w:cs="宋体"/>
                <w:bCs/>
                <w:sz w:val="28"/>
                <w:szCs w:val="28"/>
                <w:lang w:val="zh-CN"/>
              </w:rPr>
              <w:t>论文名称</w:t>
            </w:r>
          </w:p>
        </w:tc>
        <w:tc>
          <w:tcPr>
            <w:tcW w:w="7661" w:type="dxa"/>
            <w:gridSpan w:val="4"/>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1368" w:type="dxa"/>
            <w:gridSpan w:val="2"/>
            <w:vMerge w:val="restart"/>
            <w:vAlign w:val="center"/>
          </w:tcPr>
          <w:p>
            <w:pPr>
              <w:adjustRightInd w:val="0"/>
              <w:spacing w:line="360" w:lineRule="exact"/>
              <w:ind w:firstLine="0"/>
              <w:jc w:val="center"/>
              <w:rPr>
                <w:rFonts w:ascii="方正书宋_GBK" w:eastAsia="方正书宋_GBK" w:cs="宋体"/>
                <w:bCs/>
                <w:sz w:val="28"/>
                <w:szCs w:val="28"/>
                <w:lang w:val="zh-CN"/>
              </w:rPr>
            </w:pPr>
            <w:r>
              <w:rPr>
                <w:rFonts w:hint="eastAsia" w:ascii="方正书宋_GBK" w:eastAsia="方正书宋_GBK" w:cs="宋体"/>
                <w:bCs/>
                <w:sz w:val="28"/>
                <w:szCs w:val="28"/>
                <w:lang w:val="zh-CN"/>
              </w:rPr>
              <w:t>论文主要作者情况</w:t>
            </w:r>
          </w:p>
          <w:p>
            <w:pPr>
              <w:adjustRightInd w:val="0"/>
              <w:spacing w:line="360" w:lineRule="exact"/>
              <w:ind w:firstLine="0"/>
              <w:jc w:val="center"/>
              <w:rPr>
                <w:rFonts w:ascii="方正书宋_GBK" w:eastAsia="方正书宋_GBK"/>
                <w:bCs/>
                <w:sz w:val="21"/>
                <w:szCs w:val="21"/>
              </w:rPr>
            </w:pPr>
          </w:p>
        </w:tc>
        <w:tc>
          <w:tcPr>
            <w:tcW w:w="1620" w:type="dxa"/>
            <w:vAlign w:val="center"/>
          </w:tcPr>
          <w:p>
            <w:pPr>
              <w:adjustRightInd w:val="0"/>
              <w:spacing w:line="360" w:lineRule="exact"/>
              <w:ind w:firstLine="0"/>
              <w:jc w:val="center"/>
              <w:rPr>
                <w:rFonts w:ascii="方正书宋_GBK" w:eastAsia="方正书宋_GBK"/>
                <w:bCs/>
                <w:sz w:val="28"/>
                <w:szCs w:val="28"/>
              </w:rPr>
            </w:pPr>
            <w:r>
              <w:rPr>
                <w:rFonts w:hint="eastAsia" w:ascii="方正书宋_GBK" w:eastAsia="方正书宋_GBK" w:cs="宋体"/>
                <w:bCs/>
                <w:sz w:val="28"/>
                <w:szCs w:val="28"/>
                <w:lang w:val="zh-CN"/>
              </w:rPr>
              <w:t>姓</w:t>
            </w:r>
            <w:r>
              <w:rPr>
                <w:rFonts w:hint="eastAsia" w:ascii="方正书宋_GBK" w:hAnsi="Calibri" w:eastAsia="方正书宋_GBK" w:cs="Calibri"/>
                <w:bCs/>
                <w:sz w:val="28"/>
                <w:szCs w:val="28"/>
              </w:rPr>
              <w:t xml:space="preserve">    </w:t>
            </w:r>
            <w:r>
              <w:rPr>
                <w:rFonts w:hint="eastAsia" w:ascii="方正书宋_GBK" w:hAnsi="Calibri" w:eastAsia="方正书宋_GBK" w:cs="宋体"/>
                <w:bCs/>
                <w:sz w:val="28"/>
                <w:szCs w:val="28"/>
                <w:lang w:val="zh-CN"/>
              </w:rPr>
              <w:t>名</w:t>
            </w:r>
          </w:p>
        </w:tc>
        <w:tc>
          <w:tcPr>
            <w:tcW w:w="3240" w:type="dxa"/>
            <w:vAlign w:val="center"/>
          </w:tcPr>
          <w:p>
            <w:pPr>
              <w:adjustRightInd w:val="0"/>
              <w:spacing w:line="360" w:lineRule="exact"/>
              <w:ind w:firstLine="0"/>
              <w:jc w:val="center"/>
              <w:rPr>
                <w:rFonts w:ascii="方正书宋_GBK" w:eastAsia="方正书宋_GBK"/>
                <w:bCs/>
                <w:sz w:val="28"/>
                <w:szCs w:val="28"/>
              </w:rPr>
            </w:pPr>
            <w:r>
              <w:rPr>
                <w:rFonts w:hint="eastAsia" w:ascii="方正书宋_GBK" w:eastAsia="方正书宋_GBK" w:cs="宋体"/>
                <w:bCs/>
                <w:sz w:val="28"/>
                <w:szCs w:val="28"/>
                <w:lang w:val="zh-CN"/>
              </w:rPr>
              <w:t>工</w:t>
            </w:r>
            <w:r>
              <w:rPr>
                <w:rFonts w:hint="eastAsia" w:ascii="方正书宋_GBK" w:hAnsi="Calibri" w:eastAsia="方正书宋_GBK" w:cs="Calibri"/>
                <w:bCs/>
                <w:sz w:val="28"/>
                <w:szCs w:val="28"/>
              </w:rPr>
              <w:t xml:space="preserve">   </w:t>
            </w:r>
            <w:r>
              <w:rPr>
                <w:rFonts w:hint="eastAsia" w:ascii="方正书宋_GBK" w:hAnsi="Calibri" w:eastAsia="方正书宋_GBK" w:cs="宋体"/>
                <w:bCs/>
                <w:sz w:val="28"/>
                <w:szCs w:val="28"/>
                <w:lang w:val="zh-CN"/>
              </w:rPr>
              <w:t>作</w:t>
            </w:r>
            <w:r>
              <w:rPr>
                <w:rFonts w:hint="eastAsia" w:ascii="方正书宋_GBK" w:hAnsi="Calibri" w:eastAsia="方正书宋_GBK" w:cs="Calibri"/>
                <w:bCs/>
                <w:sz w:val="28"/>
                <w:szCs w:val="28"/>
              </w:rPr>
              <w:t xml:space="preserve">   </w:t>
            </w:r>
            <w:r>
              <w:rPr>
                <w:rFonts w:hint="eastAsia" w:ascii="方正书宋_GBK" w:hAnsi="Calibri" w:eastAsia="方正书宋_GBK" w:cs="宋体"/>
                <w:bCs/>
                <w:sz w:val="28"/>
                <w:szCs w:val="28"/>
                <w:lang w:val="zh-CN"/>
              </w:rPr>
              <w:t>单</w:t>
            </w:r>
            <w:r>
              <w:rPr>
                <w:rFonts w:hint="eastAsia" w:ascii="方正书宋_GBK" w:hAnsi="Calibri" w:eastAsia="方正书宋_GBK" w:cs="Calibri"/>
                <w:bCs/>
                <w:sz w:val="28"/>
                <w:szCs w:val="28"/>
              </w:rPr>
              <w:t xml:space="preserve">   </w:t>
            </w:r>
            <w:r>
              <w:rPr>
                <w:rFonts w:hint="eastAsia" w:ascii="方正书宋_GBK" w:hAnsi="Calibri" w:eastAsia="方正书宋_GBK" w:cs="宋体"/>
                <w:bCs/>
                <w:sz w:val="28"/>
                <w:szCs w:val="28"/>
                <w:lang w:val="zh-CN"/>
              </w:rPr>
              <w:t>位</w:t>
            </w:r>
          </w:p>
        </w:tc>
        <w:tc>
          <w:tcPr>
            <w:tcW w:w="1260" w:type="dxa"/>
            <w:vAlign w:val="center"/>
          </w:tcPr>
          <w:p>
            <w:pPr>
              <w:adjustRightInd w:val="0"/>
              <w:spacing w:line="360" w:lineRule="exact"/>
              <w:ind w:firstLine="0"/>
              <w:jc w:val="center"/>
              <w:rPr>
                <w:rFonts w:ascii="方正书宋_GBK" w:eastAsia="方正书宋_GBK"/>
                <w:bCs/>
                <w:sz w:val="28"/>
                <w:szCs w:val="28"/>
              </w:rPr>
            </w:pPr>
            <w:r>
              <w:rPr>
                <w:rFonts w:hint="eastAsia" w:ascii="方正书宋_GBK" w:eastAsia="方正书宋_GBK" w:cs="宋体"/>
                <w:bCs/>
                <w:sz w:val="28"/>
                <w:szCs w:val="28"/>
                <w:lang w:val="zh-CN"/>
              </w:rPr>
              <w:t>职务职称</w:t>
            </w:r>
          </w:p>
        </w:tc>
        <w:tc>
          <w:tcPr>
            <w:tcW w:w="1541" w:type="dxa"/>
            <w:vAlign w:val="center"/>
          </w:tcPr>
          <w:p>
            <w:pPr>
              <w:adjustRightInd w:val="0"/>
              <w:spacing w:line="360" w:lineRule="exact"/>
              <w:ind w:firstLine="0"/>
              <w:jc w:val="center"/>
              <w:rPr>
                <w:rFonts w:ascii="方正书宋_GBK" w:eastAsia="方正书宋_GBK"/>
                <w:bCs/>
                <w:sz w:val="28"/>
                <w:szCs w:val="28"/>
              </w:rPr>
            </w:pPr>
            <w:r>
              <w:rPr>
                <w:rFonts w:hint="eastAsia" w:ascii="方正书宋_GBK" w:eastAsia="方正书宋_GBK" w:cs="宋体"/>
                <w:bCs/>
                <w:sz w:val="28"/>
                <w:szCs w:val="28"/>
                <w:lang w:val="zh-CN"/>
              </w:rPr>
              <w:t>所属学会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 w:hRule="exact"/>
          <w:jc w:val="center"/>
        </w:trPr>
        <w:tc>
          <w:tcPr>
            <w:tcW w:w="1368" w:type="dxa"/>
            <w:gridSpan w:val="2"/>
            <w:vMerge w:val="continue"/>
            <w:vAlign w:val="center"/>
          </w:tcPr>
          <w:p>
            <w:pPr>
              <w:adjustRightInd w:val="0"/>
              <w:spacing w:line="360" w:lineRule="exact"/>
              <w:ind w:firstLine="0"/>
              <w:jc w:val="center"/>
              <w:rPr>
                <w:rFonts w:ascii="方正书宋_GBK" w:eastAsia="方正书宋_GBK"/>
                <w:b/>
                <w:bCs/>
                <w:sz w:val="28"/>
                <w:szCs w:val="28"/>
              </w:rPr>
            </w:pPr>
          </w:p>
        </w:tc>
        <w:tc>
          <w:tcPr>
            <w:tcW w:w="1620" w:type="dxa"/>
            <w:vAlign w:val="center"/>
          </w:tcPr>
          <w:p>
            <w:pPr>
              <w:adjustRightInd w:val="0"/>
              <w:spacing w:line="360" w:lineRule="exact"/>
              <w:ind w:firstLine="0"/>
              <w:jc w:val="center"/>
              <w:rPr>
                <w:rFonts w:ascii="方正书宋_GBK" w:eastAsia="方正书宋_GBK"/>
                <w:sz w:val="28"/>
                <w:szCs w:val="28"/>
              </w:rPr>
            </w:pPr>
          </w:p>
        </w:tc>
        <w:tc>
          <w:tcPr>
            <w:tcW w:w="3240" w:type="dxa"/>
            <w:vAlign w:val="center"/>
          </w:tcPr>
          <w:p>
            <w:pPr>
              <w:adjustRightInd w:val="0"/>
              <w:spacing w:line="360" w:lineRule="exact"/>
              <w:ind w:firstLine="0"/>
              <w:jc w:val="center"/>
              <w:rPr>
                <w:rFonts w:ascii="方正书宋_GBK" w:eastAsia="方正书宋_GBK"/>
                <w:sz w:val="28"/>
                <w:szCs w:val="28"/>
              </w:rPr>
            </w:pPr>
          </w:p>
        </w:tc>
        <w:tc>
          <w:tcPr>
            <w:tcW w:w="1260" w:type="dxa"/>
            <w:vAlign w:val="center"/>
          </w:tcPr>
          <w:p>
            <w:pPr>
              <w:adjustRightInd w:val="0"/>
              <w:spacing w:line="360" w:lineRule="exact"/>
              <w:ind w:firstLine="0"/>
              <w:jc w:val="center"/>
              <w:rPr>
                <w:rFonts w:ascii="方正书宋_GBK" w:eastAsia="方正书宋_GBK"/>
                <w:sz w:val="28"/>
                <w:szCs w:val="28"/>
              </w:rPr>
            </w:pPr>
          </w:p>
        </w:tc>
        <w:tc>
          <w:tcPr>
            <w:tcW w:w="1541" w:type="dxa"/>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1" w:hRule="exact"/>
          <w:jc w:val="center"/>
        </w:trPr>
        <w:tc>
          <w:tcPr>
            <w:tcW w:w="1368" w:type="dxa"/>
            <w:gridSpan w:val="2"/>
            <w:vMerge w:val="continue"/>
            <w:vAlign w:val="center"/>
          </w:tcPr>
          <w:p>
            <w:pPr>
              <w:adjustRightInd w:val="0"/>
              <w:spacing w:line="360" w:lineRule="exact"/>
              <w:ind w:firstLine="0"/>
              <w:jc w:val="center"/>
              <w:rPr>
                <w:rFonts w:ascii="方正书宋_GBK" w:eastAsia="方正书宋_GBK"/>
                <w:b/>
                <w:bCs/>
                <w:sz w:val="28"/>
                <w:szCs w:val="28"/>
              </w:rPr>
            </w:pPr>
          </w:p>
        </w:tc>
        <w:tc>
          <w:tcPr>
            <w:tcW w:w="1620" w:type="dxa"/>
            <w:vAlign w:val="center"/>
          </w:tcPr>
          <w:p>
            <w:pPr>
              <w:adjustRightInd w:val="0"/>
              <w:spacing w:line="360" w:lineRule="exact"/>
              <w:ind w:firstLine="0"/>
              <w:jc w:val="center"/>
              <w:rPr>
                <w:rFonts w:ascii="方正书宋_GBK" w:eastAsia="方正书宋_GBK"/>
                <w:sz w:val="28"/>
                <w:szCs w:val="28"/>
              </w:rPr>
            </w:pPr>
          </w:p>
        </w:tc>
        <w:tc>
          <w:tcPr>
            <w:tcW w:w="3240" w:type="dxa"/>
            <w:vAlign w:val="center"/>
          </w:tcPr>
          <w:p>
            <w:pPr>
              <w:adjustRightInd w:val="0"/>
              <w:spacing w:line="360" w:lineRule="exact"/>
              <w:ind w:firstLine="0"/>
              <w:jc w:val="center"/>
              <w:rPr>
                <w:rFonts w:ascii="方正书宋_GBK" w:eastAsia="方正书宋_GBK"/>
                <w:sz w:val="28"/>
                <w:szCs w:val="28"/>
              </w:rPr>
            </w:pPr>
          </w:p>
        </w:tc>
        <w:tc>
          <w:tcPr>
            <w:tcW w:w="1260" w:type="dxa"/>
            <w:vAlign w:val="center"/>
          </w:tcPr>
          <w:p>
            <w:pPr>
              <w:adjustRightInd w:val="0"/>
              <w:spacing w:line="360" w:lineRule="exact"/>
              <w:ind w:firstLine="0"/>
              <w:jc w:val="center"/>
              <w:rPr>
                <w:rFonts w:ascii="方正书宋_GBK" w:eastAsia="方正书宋_GBK"/>
                <w:sz w:val="28"/>
                <w:szCs w:val="28"/>
              </w:rPr>
            </w:pPr>
          </w:p>
        </w:tc>
        <w:tc>
          <w:tcPr>
            <w:tcW w:w="1541" w:type="dxa"/>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368" w:type="dxa"/>
            <w:gridSpan w:val="2"/>
            <w:vMerge w:val="continue"/>
            <w:vAlign w:val="center"/>
          </w:tcPr>
          <w:p>
            <w:pPr>
              <w:adjustRightInd w:val="0"/>
              <w:spacing w:line="360" w:lineRule="exact"/>
              <w:ind w:firstLine="0"/>
              <w:jc w:val="center"/>
              <w:rPr>
                <w:rFonts w:ascii="方正书宋_GBK" w:eastAsia="方正书宋_GBK"/>
                <w:b/>
                <w:bCs/>
                <w:sz w:val="28"/>
                <w:szCs w:val="28"/>
              </w:rPr>
            </w:pPr>
          </w:p>
        </w:tc>
        <w:tc>
          <w:tcPr>
            <w:tcW w:w="1620" w:type="dxa"/>
            <w:vAlign w:val="center"/>
          </w:tcPr>
          <w:p>
            <w:pPr>
              <w:adjustRightInd w:val="0"/>
              <w:spacing w:line="360" w:lineRule="exact"/>
              <w:ind w:firstLine="0"/>
              <w:jc w:val="center"/>
              <w:rPr>
                <w:rFonts w:ascii="方正书宋_GBK" w:eastAsia="方正书宋_GBK"/>
                <w:sz w:val="28"/>
                <w:szCs w:val="28"/>
              </w:rPr>
            </w:pPr>
            <w:r>
              <w:rPr>
                <w:rFonts w:ascii="方正书宋_GBK" w:eastAsia="方正书宋_GBK"/>
                <w:sz w:val="28"/>
                <w:szCs w:val="28"/>
              </w:rPr>
              <w:t>……</w:t>
            </w:r>
          </w:p>
        </w:tc>
        <w:tc>
          <w:tcPr>
            <w:tcW w:w="3240" w:type="dxa"/>
            <w:vAlign w:val="center"/>
          </w:tcPr>
          <w:p>
            <w:pPr>
              <w:adjustRightInd w:val="0"/>
              <w:spacing w:line="360" w:lineRule="exact"/>
              <w:ind w:firstLine="0"/>
              <w:jc w:val="center"/>
              <w:rPr>
                <w:rFonts w:ascii="方正书宋_GBK" w:eastAsia="方正书宋_GBK"/>
                <w:sz w:val="28"/>
                <w:szCs w:val="28"/>
              </w:rPr>
            </w:pPr>
          </w:p>
        </w:tc>
        <w:tc>
          <w:tcPr>
            <w:tcW w:w="1260" w:type="dxa"/>
            <w:vAlign w:val="center"/>
          </w:tcPr>
          <w:p>
            <w:pPr>
              <w:adjustRightInd w:val="0"/>
              <w:spacing w:line="360" w:lineRule="exact"/>
              <w:ind w:firstLine="0"/>
              <w:jc w:val="center"/>
              <w:rPr>
                <w:rFonts w:ascii="方正书宋_GBK" w:eastAsia="方正书宋_GBK"/>
                <w:sz w:val="28"/>
                <w:szCs w:val="28"/>
              </w:rPr>
            </w:pPr>
          </w:p>
        </w:tc>
        <w:tc>
          <w:tcPr>
            <w:tcW w:w="1541" w:type="dxa"/>
            <w:vAlign w:val="center"/>
          </w:tcPr>
          <w:p>
            <w:pPr>
              <w:adjustRightInd w:val="0"/>
              <w:spacing w:line="360" w:lineRule="exact"/>
              <w:ind w:firstLine="0"/>
              <w:jc w:val="center"/>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7" w:hRule="exact"/>
          <w:jc w:val="center"/>
        </w:trPr>
        <w:tc>
          <w:tcPr>
            <w:tcW w:w="9029" w:type="dxa"/>
            <w:gridSpan w:val="6"/>
          </w:tcPr>
          <w:p>
            <w:pPr>
              <w:adjustRightInd w:val="0"/>
              <w:spacing w:line="360" w:lineRule="exact"/>
              <w:ind w:firstLine="0"/>
              <w:rPr>
                <w:rFonts w:ascii="方正书宋_GBK" w:eastAsia="方正书宋_GBK"/>
                <w:sz w:val="28"/>
                <w:szCs w:val="28"/>
              </w:rPr>
            </w:pPr>
            <w:r>
              <w:rPr>
                <w:rFonts w:hint="eastAsia" w:ascii="方正书宋_GBK" w:eastAsia="方正书宋_GBK" w:cs="宋体"/>
                <w:sz w:val="28"/>
                <w:szCs w:val="28"/>
                <w:lang w:val="zh-CN"/>
              </w:rPr>
              <w:t>论文发表刊物（名称、节、卷、期页）</w:t>
            </w: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5" w:hRule="exact"/>
          <w:jc w:val="center"/>
        </w:trPr>
        <w:tc>
          <w:tcPr>
            <w:tcW w:w="9029" w:type="dxa"/>
            <w:gridSpan w:val="6"/>
          </w:tcPr>
          <w:p>
            <w:pPr>
              <w:adjustRightInd w:val="0"/>
              <w:spacing w:line="360" w:lineRule="exact"/>
              <w:ind w:firstLine="0"/>
              <w:rPr>
                <w:rFonts w:ascii="方正书宋_GBK" w:hAnsi="Calibri" w:eastAsia="方正书宋_GBK" w:cs="Calibri"/>
                <w:sz w:val="28"/>
                <w:szCs w:val="28"/>
              </w:rPr>
            </w:pPr>
            <w:r>
              <w:rPr>
                <w:rFonts w:hint="eastAsia" w:ascii="方正书宋_GBK" w:eastAsia="方正书宋_GBK" w:cs="宋体"/>
                <w:sz w:val="28"/>
                <w:szCs w:val="28"/>
                <w:lang w:val="zh-CN"/>
              </w:rPr>
              <w:t>论文在何时何会议宣读或张贴（附会议通知复印件）</w:t>
            </w:r>
            <w:r>
              <w:rPr>
                <w:rFonts w:hint="eastAsia" w:ascii="方正书宋_GBK" w:hAnsi="Calibri" w:eastAsia="方正书宋_GBK" w:cs="Calibri"/>
                <w:sz w:val="28"/>
                <w:szCs w:val="28"/>
              </w:rPr>
              <w:t xml:space="preserve"> </w:t>
            </w:r>
          </w:p>
          <w:p>
            <w:pPr>
              <w:adjustRightInd w:val="0"/>
              <w:spacing w:line="360" w:lineRule="exact"/>
              <w:ind w:firstLine="0"/>
              <w:rPr>
                <w:rFonts w:ascii="方正书宋_GBK" w:hAnsi="Calibri" w:eastAsia="方正书宋_GBK" w:cs="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0" w:type="dxa"/>
          <w:trHeight w:val="1989" w:hRule="exact"/>
          <w:jc w:val="center"/>
        </w:trPr>
        <w:tc>
          <w:tcPr>
            <w:tcW w:w="9019" w:type="dxa"/>
            <w:gridSpan w:val="5"/>
          </w:tcPr>
          <w:p>
            <w:pPr>
              <w:adjustRightInd w:val="0"/>
              <w:spacing w:line="360" w:lineRule="exact"/>
              <w:ind w:firstLine="0"/>
              <w:rPr>
                <w:rFonts w:ascii="方正书宋_GBK" w:eastAsia="方正书宋_GBK"/>
                <w:sz w:val="28"/>
                <w:szCs w:val="28"/>
              </w:rPr>
            </w:pPr>
            <w:r>
              <w:rPr>
                <w:rFonts w:hint="eastAsia" w:ascii="方正书宋_GBK" w:hAnsi="Calibri" w:eastAsia="方正书宋_GBK" w:cs="宋体"/>
                <w:sz w:val="28"/>
                <w:szCs w:val="28"/>
                <w:lang w:val="zh-CN"/>
              </w:rPr>
              <w:t>技术成果在何时经何级技术鉴定（附鉴定书复印件）</w:t>
            </w:r>
          </w:p>
          <w:p>
            <w:pPr>
              <w:adjustRightInd w:val="0"/>
              <w:spacing w:line="360" w:lineRule="exact"/>
              <w:ind w:firstLine="0"/>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10" w:type="dxa"/>
          <w:trHeight w:val="1408" w:hRule="exact"/>
          <w:jc w:val="center"/>
        </w:trPr>
        <w:tc>
          <w:tcPr>
            <w:tcW w:w="9019" w:type="dxa"/>
            <w:gridSpan w:val="5"/>
          </w:tcPr>
          <w:p>
            <w:pPr>
              <w:adjustRightInd w:val="0"/>
              <w:spacing w:line="360" w:lineRule="exact"/>
              <w:ind w:firstLine="0"/>
              <w:rPr>
                <w:rFonts w:ascii="方正书宋_GBK" w:eastAsia="方正书宋_GBK"/>
                <w:sz w:val="28"/>
                <w:szCs w:val="28"/>
              </w:rPr>
            </w:pPr>
            <w:r>
              <w:rPr>
                <w:rFonts w:hint="eastAsia" w:ascii="方正书宋_GBK" w:eastAsia="方正书宋_GBK" w:cs="宋体"/>
                <w:sz w:val="28"/>
                <w:szCs w:val="28"/>
                <w:lang w:val="zh-CN"/>
              </w:rPr>
              <w:t>论文（成果）在何时受过何级奖励</w:t>
            </w:r>
          </w:p>
          <w:p>
            <w:pPr>
              <w:adjustRightInd w:val="0"/>
              <w:spacing w:line="360" w:lineRule="exact"/>
              <w:ind w:firstLine="0"/>
              <w:rPr>
                <w:rFonts w:ascii="方正书宋_GBK" w:eastAsia="方正书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exact"/>
          <w:jc w:val="center"/>
        </w:trPr>
        <w:tc>
          <w:tcPr>
            <w:tcW w:w="9029" w:type="dxa"/>
            <w:gridSpan w:val="6"/>
          </w:tcPr>
          <w:p>
            <w:pPr>
              <w:adjustRightInd w:val="0"/>
              <w:spacing w:line="360" w:lineRule="exact"/>
              <w:ind w:firstLine="0"/>
              <w:rPr>
                <w:rFonts w:ascii="方正书宋_GBK" w:eastAsia="方正书宋_GBK"/>
                <w:sz w:val="28"/>
                <w:szCs w:val="28"/>
              </w:rPr>
            </w:pPr>
            <w:r>
              <w:rPr>
                <w:rFonts w:hint="eastAsia" w:ascii="方正书宋_GBK" w:eastAsia="方正书宋_GBK" w:cs="宋体"/>
                <w:sz w:val="28"/>
                <w:szCs w:val="28"/>
                <w:lang w:val="zh-CN"/>
              </w:rPr>
              <w:t>作者自报评选等级：（请在选中的等级□打√）</w:t>
            </w:r>
          </w:p>
          <w:p>
            <w:pPr>
              <w:adjustRightInd w:val="0"/>
              <w:spacing w:line="360" w:lineRule="exact"/>
              <w:ind w:firstLine="0"/>
              <w:rPr>
                <w:rFonts w:ascii="方正书宋_GBK" w:eastAsia="方正书宋_GBK" w:cs="宋体"/>
                <w:sz w:val="28"/>
                <w:szCs w:val="28"/>
                <w:lang w:val="zh-CN"/>
              </w:rPr>
            </w:pPr>
          </w:p>
          <w:p>
            <w:pPr>
              <w:adjustRightInd w:val="0"/>
              <w:spacing w:line="360" w:lineRule="exact"/>
              <w:ind w:firstLine="0"/>
              <w:rPr>
                <w:rFonts w:ascii="方正书宋_GBK" w:eastAsia="方正书宋_GBK"/>
                <w:sz w:val="28"/>
                <w:szCs w:val="28"/>
              </w:rPr>
            </w:pPr>
            <w:r>
              <w:rPr>
                <w:rFonts w:hint="eastAsia" w:ascii="方正书宋_GBK" w:eastAsia="方正书宋_GBK" w:cs="宋体"/>
                <w:sz w:val="28"/>
                <w:szCs w:val="28"/>
                <w:lang w:val="zh-CN"/>
              </w:rPr>
              <w:t>国际、国内先进：一等</w:t>
            </w:r>
            <w:r>
              <w:rPr>
                <w:rFonts w:hint="eastAsia" w:ascii="方正书宋_GBK" w:hAnsi="Calibri" w:eastAsia="方正书宋_GBK" w:cs="Calibri"/>
                <w:sz w:val="28"/>
                <w:szCs w:val="28"/>
              </w:rPr>
              <w:t xml:space="preserve"> </w:t>
            </w:r>
            <w:r>
              <w:rPr>
                <w:rFonts w:hint="eastAsia" w:ascii="方正书宋_GBK" w:hAnsi="Calibri" w:eastAsia="方正书宋_GBK" w:cs="宋体"/>
                <w:sz w:val="28"/>
                <w:szCs w:val="28"/>
                <w:lang w:val="zh-CN"/>
              </w:rPr>
              <w:t>□   省内先进：二等</w:t>
            </w:r>
            <w:r>
              <w:rPr>
                <w:rFonts w:hint="eastAsia" w:ascii="方正书宋_GBK" w:hAnsi="Calibri" w:eastAsia="方正书宋_GBK" w:cs="Calibri"/>
                <w:sz w:val="28"/>
                <w:szCs w:val="28"/>
              </w:rPr>
              <w:t xml:space="preserve"> </w:t>
            </w:r>
            <w:r>
              <w:rPr>
                <w:rFonts w:hint="eastAsia" w:ascii="方正书宋_GBK" w:hAnsi="Calibri" w:eastAsia="方正书宋_GBK" w:cs="宋体"/>
                <w:sz w:val="28"/>
                <w:szCs w:val="28"/>
                <w:lang w:val="zh-CN"/>
              </w:rPr>
              <w:t>□  市内先进：三等</w:t>
            </w:r>
            <w:r>
              <w:rPr>
                <w:rFonts w:hint="eastAsia" w:ascii="方正书宋_GBK" w:hAnsi="Calibri" w:eastAsia="方正书宋_GBK" w:cs="Calibri"/>
                <w:sz w:val="28"/>
                <w:szCs w:val="28"/>
              </w:rPr>
              <w:t xml:space="preserve"> </w:t>
            </w:r>
            <w:r>
              <w:rPr>
                <w:rFonts w:hint="eastAsia" w:ascii="方正书宋_GBK" w:hAnsi="Calibri" w:eastAsia="方正书宋_GBK" w:cs="宋体"/>
                <w:sz w:val="28"/>
                <w:szCs w:val="28"/>
                <w:lang w:val="zh-CN"/>
              </w:rPr>
              <w:t>□</w:t>
            </w:r>
          </w:p>
        </w:tc>
      </w:tr>
    </w:tbl>
    <w:p>
      <w:pPr>
        <w:widowControl/>
        <w:autoSpaceDE/>
        <w:autoSpaceDN/>
        <w:snapToGrid/>
        <w:spacing w:line="240" w:lineRule="exact"/>
        <w:ind w:firstLine="0"/>
        <w:jc w:val="left"/>
        <w:rPr>
          <w:rFonts w:ascii="仿宋_GB2312" w:eastAsia="仿宋_GB2312"/>
          <w:szCs w:val="32"/>
        </w:rPr>
      </w:pPr>
      <w:r>
        <w:rPr>
          <w:rFonts w:ascii="仿宋_GB2312" w:eastAsia="仿宋_GB2312"/>
          <w:szCs w:val="32"/>
        </w:rPr>
        <w:br w:type="page"/>
      </w:r>
    </w:p>
    <w:p>
      <w:pPr>
        <w:widowControl/>
        <w:autoSpaceDE/>
        <w:autoSpaceDN/>
        <w:snapToGrid/>
        <w:spacing w:afterLines="20" w:line="560" w:lineRule="exact"/>
        <w:ind w:firstLine="0"/>
        <w:jc w:val="center"/>
        <w:rPr>
          <w:rFonts w:ascii="方正大标宋_GBK" w:hAnsi="黑体" w:eastAsia="方正大标宋_GBK" w:cs="宋体"/>
          <w:spacing w:val="-8"/>
          <w:w w:val="90"/>
          <w:sz w:val="44"/>
          <w:szCs w:val="44"/>
        </w:rPr>
      </w:pPr>
      <w:r>
        <w:rPr>
          <w:rFonts w:hint="eastAsia" w:ascii="方正大标宋_GBK" w:hAnsi="黑体" w:eastAsia="方正大标宋_GBK" w:cs="宋体"/>
          <w:spacing w:val="-8"/>
          <w:w w:val="90"/>
          <w:sz w:val="44"/>
          <w:szCs w:val="44"/>
        </w:rPr>
        <w:t>淮安市第十九届自然科学优秀学术论文初评意见</w:t>
      </w:r>
    </w:p>
    <w:p>
      <w:pPr>
        <w:widowControl/>
        <w:autoSpaceDE/>
        <w:autoSpaceDN/>
        <w:snapToGrid/>
        <w:spacing w:afterLines="20" w:line="560" w:lineRule="exact"/>
        <w:ind w:firstLine="0"/>
        <w:jc w:val="center"/>
        <w:rPr>
          <w:rFonts w:ascii="方正大标宋_GBK" w:hAnsi="黑体" w:eastAsia="方正大标宋_GBK" w:cs="宋体"/>
          <w:spacing w:val="-8"/>
          <w:w w:val="90"/>
          <w:sz w:val="44"/>
          <w:szCs w:val="44"/>
        </w:rPr>
      </w:pPr>
      <w:r>
        <w:rPr>
          <w:rFonts w:hint="eastAsia" w:ascii="方正大标宋_GBK" w:hAnsi="黑体" w:eastAsia="方正大标宋_GBK" w:cs="宋体"/>
          <w:spacing w:val="-8"/>
          <w:w w:val="90"/>
          <w:sz w:val="44"/>
          <w:szCs w:val="44"/>
        </w:rPr>
        <w:t>（表3）</w:t>
      </w:r>
    </w:p>
    <w:tbl>
      <w:tblPr>
        <w:tblStyle w:val="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92"/>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exact"/>
          <w:jc w:val="center"/>
        </w:trPr>
        <w:tc>
          <w:tcPr>
            <w:tcW w:w="1592" w:type="dxa"/>
            <w:vAlign w:val="center"/>
          </w:tcPr>
          <w:p>
            <w:pPr>
              <w:adjustRightInd w:val="0"/>
              <w:spacing w:line="360" w:lineRule="exact"/>
              <w:ind w:firstLine="0"/>
              <w:jc w:val="center"/>
              <w:rPr>
                <w:rFonts w:ascii="方正书宋_GBK" w:eastAsia="方正书宋_GBK"/>
                <w:bCs/>
                <w:sz w:val="28"/>
                <w:szCs w:val="28"/>
              </w:rPr>
            </w:pPr>
            <w:r>
              <w:rPr>
                <w:rFonts w:hint="eastAsia" w:ascii="方正书宋_GBK" w:eastAsia="方正书宋_GBK" w:cs="宋体"/>
                <w:bCs/>
                <w:sz w:val="28"/>
                <w:szCs w:val="28"/>
                <w:lang w:val="zh-CN"/>
              </w:rPr>
              <w:t>论文名称</w:t>
            </w:r>
          </w:p>
        </w:tc>
        <w:tc>
          <w:tcPr>
            <w:tcW w:w="7407" w:type="dxa"/>
            <w:vAlign w:val="center"/>
          </w:tcPr>
          <w:p>
            <w:pPr>
              <w:adjustRightInd w:val="0"/>
              <w:spacing w:line="360" w:lineRule="exact"/>
              <w:ind w:firstLine="0"/>
              <w:rPr>
                <w:rFonts w:ascii="方正书宋_GBK" w:eastAsia="方正书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44" w:hRule="exact"/>
          <w:jc w:val="center"/>
        </w:trPr>
        <w:tc>
          <w:tcPr>
            <w:tcW w:w="8999" w:type="dxa"/>
            <w:gridSpan w:val="2"/>
          </w:tcPr>
          <w:p>
            <w:pPr>
              <w:adjustRightInd w:val="0"/>
              <w:spacing w:line="360" w:lineRule="exact"/>
              <w:ind w:firstLine="0"/>
              <w:rPr>
                <w:rFonts w:ascii="方正书宋_GBK" w:eastAsia="方正书宋_GBK"/>
                <w:bCs/>
                <w:sz w:val="28"/>
                <w:szCs w:val="28"/>
              </w:rPr>
            </w:pPr>
            <w:r>
              <w:rPr>
                <w:rFonts w:hint="eastAsia" w:ascii="方正书宋_GBK" w:hAnsi="Calibri" w:eastAsia="方正书宋_GBK" w:cs="Calibri"/>
                <w:bCs/>
                <w:sz w:val="28"/>
                <w:szCs w:val="28"/>
              </w:rPr>
              <w:t xml:space="preserve"> </w:t>
            </w:r>
            <w:r>
              <w:rPr>
                <w:rFonts w:hint="eastAsia" w:ascii="方正书宋_GBK" w:hAnsi="Calibri" w:eastAsia="方正书宋_GBK" w:cs="宋体"/>
                <w:bCs/>
                <w:sz w:val="28"/>
                <w:szCs w:val="28"/>
                <w:lang w:val="zh-CN"/>
              </w:rPr>
              <w:t>专业评议小组意见：</w:t>
            </w: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632" w:firstLineChars="226"/>
              <w:rPr>
                <w:rFonts w:ascii="方正书宋_GBK" w:hAnsi="Calibri" w:eastAsia="方正书宋_GBK" w:cs="Calibri"/>
                <w:bCs/>
                <w:sz w:val="28"/>
                <w:szCs w:val="28"/>
              </w:rPr>
            </w:pPr>
            <w:r>
              <w:rPr>
                <w:rFonts w:hint="eastAsia" w:ascii="方正书宋_GBK" w:eastAsia="方正书宋_GBK" w:cs="宋体"/>
                <w:bCs/>
                <w:sz w:val="28"/>
                <w:szCs w:val="28"/>
                <w:lang w:val="zh-CN"/>
              </w:rPr>
              <w:t>评议小组（签名）：</w:t>
            </w:r>
            <w:r>
              <w:rPr>
                <w:rFonts w:hint="eastAsia" w:ascii="方正书宋_GBK" w:hAnsi="Calibri" w:eastAsia="方正书宋_GBK" w:cs="Calibri"/>
                <w:bCs/>
                <w:sz w:val="28"/>
                <w:szCs w:val="28"/>
              </w:rPr>
              <w:t xml:space="preserve">                              </w:t>
            </w:r>
          </w:p>
          <w:p>
            <w:pPr>
              <w:adjustRightInd w:val="0"/>
              <w:spacing w:line="360" w:lineRule="exact"/>
              <w:ind w:firstLine="0"/>
              <w:rPr>
                <w:rFonts w:ascii="方正书宋_GBK" w:eastAsia="方正书宋_GBK"/>
                <w:sz w:val="28"/>
                <w:szCs w:val="28"/>
              </w:rPr>
            </w:pPr>
            <w:r>
              <w:rPr>
                <w:rFonts w:hint="eastAsia" w:ascii="方正书宋_GBK" w:hAnsi="Calibri" w:eastAsia="方正书宋_GBK" w:cs="Calibri"/>
                <w:bCs/>
                <w:sz w:val="28"/>
                <w:szCs w:val="28"/>
              </w:rPr>
              <w:t xml:space="preserve">                                         </w:t>
            </w:r>
            <w:r>
              <w:rPr>
                <w:rFonts w:hint="eastAsia" w:ascii="方正书宋_GBK" w:hAnsi="Calibri" w:eastAsia="方正书宋_GBK" w:cs="宋体"/>
                <w:bCs/>
                <w:sz w:val="28"/>
                <w:szCs w:val="28"/>
                <w:lang w:val="zh-CN"/>
              </w:rPr>
              <w:t>年</w:t>
            </w:r>
            <w:r>
              <w:rPr>
                <w:rFonts w:hint="eastAsia" w:ascii="方正书宋_GBK" w:hAnsi="Calibri" w:eastAsia="方正书宋_GBK" w:cs="Calibri"/>
                <w:bCs/>
                <w:sz w:val="28"/>
                <w:szCs w:val="28"/>
              </w:rPr>
              <w:t xml:space="preserve"> </w:t>
            </w:r>
            <w:r>
              <w:rPr>
                <w:rFonts w:hint="eastAsia" w:ascii="方正书宋_GBK" w:hAnsi="Calibri" w:eastAsia="方正书宋_GBK" w:cs="Calibri"/>
                <w:sz w:val="28"/>
                <w:szCs w:val="28"/>
              </w:rPr>
              <w:t xml:space="preserve"> </w:t>
            </w:r>
            <w:r>
              <w:rPr>
                <w:rFonts w:hint="eastAsia" w:ascii="方正书宋_GBK" w:hAnsi="Calibri" w:eastAsia="方正书宋_GBK" w:cs="宋体"/>
                <w:bCs/>
                <w:sz w:val="28"/>
                <w:szCs w:val="28"/>
                <w:lang w:val="zh-CN"/>
              </w:rPr>
              <w:t>月</w:t>
            </w:r>
            <w:r>
              <w:rPr>
                <w:rFonts w:hint="eastAsia" w:ascii="方正书宋_GBK" w:hAnsi="Calibri" w:eastAsia="方正书宋_GBK" w:cs="Calibri"/>
                <w:sz w:val="28"/>
                <w:szCs w:val="28"/>
              </w:rPr>
              <w:t xml:space="preserve">   </w:t>
            </w:r>
            <w:r>
              <w:rPr>
                <w:rFonts w:hint="eastAsia" w:ascii="方正书宋_GBK" w:hAnsi="Calibri" w:eastAsia="方正书宋_GBK" w:cs="宋体"/>
                <w:bCs/>
                <w:sz w:val="28"/>
                <w:szCs w:val="28"/>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5" w:hRule="exact"/>
          <w:jc w:val="center"/>
        </w:trPr>
        <w:tc>
          <w:tcPr>
            <w:tcW w:w="8999" w:type="dxa"/>
            <w:gridSpan w:val="2"/>
          </w:tcPr>
          <w:p>
            <w:pPr>
              <w:adjustRightInd w:val="0"/>
              <w:spacing w:line="360" w:lineRule="exact"/>
              <w:ind w:firstLine="140" w:firstLineChars="50"/>
              <w:rPr>
                <w:rFonts w:ascii="方正书宋_GBK" w:eastAsia="方正书宋_GBK"/>
                <w:bCs/>
                <w:sz w:val="28"/>
                <w:szCs w:val="28"/>
              </w:rPr>
            </w:pPr>
            <w:r>
              <w:rPr>
                <w:rFonts w:hint="eastAsia" w:ascii="方正书宋_GBK" w:eastAsia="方正书宋_GBK" w:cs="宋体"/>
                <w:bCs/>
                <w:sz w:val="28"/>
                <w:szCs w:val="28"/>
                <w:lang w:val="zh-CN"/>
              </w:rPr>
              <w:t>市级学（协）会或县区科协意见：</w:t>
            </w: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sz w:val="28"/>
                <w:szCs w:val="28"/>
              </w:rPr>
            </w:pPr>
          </w:p>
          <w:p>
            <w:pPr>
              <w:adjustRightInd w:val="0"/>
              <w:spacing w:line="360" w:lineRule="exact"/>
              <w:ind w:firstLine="0"/>
              <w:rPr>
                <w:rFonts w:ascii="方正书宋_GBK" w:eastAsia="方正书宋_GBK"/>
                <w:bCs/>
                <w:sz w:val="28"/>
                <w:szCs w:val="28"/>
              </w:rPr>
            </w:pPr>
            <w:r>
              <w:rPr>
                <w:rFonts w:hint="eastAsia" w:ascii="方正书宋_GBK" w:hAnsi="Calibri" w:eastAsia="方正书宋_GBK" w:cs="Calibri"/>
                <w:bCs/>
                <w:sz w:val="28"/>
                <w:szCs w:val="28"/>
              </w:rPr>
              <w:t xml:space="preserve">   </w:t>
            </w:r>
            <w:r>
              <w:rPr>
                <w:rFonts w:hint="eastAsia" w:ascii="方正书宋_GBK" w:hAnsi="Calibri" w:eastAsia="方正书宋_GBK" w:cs="宋体"/>
                <w:bCs/>
                <w:sz w:val="28"/>
                <w:szCs w:val="28"/>
                <w:lang w:val="zh-CN"/>
              </w:rPr>
              <w:t xml:space="preserve">                       </w:t>
            </w:r>
            <w:r>
              <w:rPr>
                <w:rFonts w:hint="eastAsia" w:ascii="方正书宋_GBK" w:hAnsi="Calibri" w:eastAsia="方正书宋_GBK" w:cs="Calibri"/>
                <w:bCs/>
                <w:sz w:val="28"/>
                <w:szCs w:val="28"/>
              </w:rPr>
              <w:t xml:space="preserve">             </w:t>
            </w:r>
            <w:r>
              <w:rPr>
                <w:rFonts w:hint="eastAsia" w:ascii="方正书宋_GBK" w:hAnsi="Calibri" w:eastAsia="方正书宋_GBK" w:cs="宋体"/>
                <w:bCs/>
                <w:sz w:val="28"/>
                <w:szCs w:val="28"/>
                <w:lang w:val="zh-CN"/>
              </w:rPr>
              <w:t>（盖章）</w:t>
            </w:r>
          </w:p>
          <w:p>
            <w:pPr>
              <w:tabs>
                <w:tab w:val="left" w:pos="5640"/>
              </w:tabs>
              <w:adjustRightInd w:val="0"/>
              <w:spacing w:line="360" w:lineRule="exact"/>
              <w:ind w:firstLine="0"/>
              <w:rPr>
                <w:rFonts w:ascii="方正书宋_GBK" w:eastAsia="方正书宋_GBK"/>
                <w:sz w:val="28"/>
                <w:szCs w:val="28"/>
              </w:rPr>
            </w:pPr>
            <w:r>
              <w:rPr>
                <w:rFonts w:hint="eastAsia" w:ascii="方正书宋_GBK" w:hAnsi="Calibri" w:eastAsia="方正书宋_GBK" w:cs="Calibri"/>
                <w:bCs/>
                <w:sz w:val="28"/>
                <w:szCs w:val="28"/>
              </w:rPr>
              <w:t xml:space="preserve">                                  </w:t>
            </w:r>
            <w:r>
              <w:rPr>
                <w:rFonts w:hint="eastAsia" w:ascii="方正书宋_GBK" w:hAnsi="Calibri" w:eastAsia="方正书宋_GBK" w:cs="Calibri"/>
                <w:sz w:val="28"/>
                <w:szCs w:val="28"/>
              </w:rPr>
              <w:t xml:space="preserve">    </w:t>
            </w:r>
            <w:r>
              <w:rPr>
                <w:rFonts w:hint="eastAsia" w:ascii="方正书宋_GBK" w:hAnsi="Calibri" w:eastAsia="方正书宋_GBK" w:cs="宋体"/>
                <w:bCs/>
                <w:sz w:val="28"/>
                <w:szCs w:val="28"/>
                <w:lang w:val="zh-CN"/>
              </w:rPr>
              <w:t>年</w:t>
            </w:r>
            <w:r>
              <w:rPr>
                <w:rFonts w:hint="eastAsia" w:ascii="方正书宋_GBK" w:hAnsi="Calibri" w:eastAsia="方正书宋_GBK" w:cs="Calibri"/>
                <w:sz w:val="28"/>
                <w:szCs w:val="28"/>
              </w:rPr>
              <w:t xml:space="preserve">  </w:t>
            </w:r>
            <w:r>
              <w:rPr>
                <w:rFonts w:hint="eastAsia" w:ascii="方正书宋_GBK" w:hAnsi="Calibri" w:eastAsia="方正书宋_GBK" w:cs="宋体"/>
                <w:bCs/>
                <w:sz w:val="28"/>
                <w:szCs w:val="28"/>
                <w:lang w:val="zh-CN"/>
              </w:rPr>
              <w:t>月</w:t>
            </w:r>
            <w:r>
              <w:rPr>
                <w:rFonts w:hint="eastAsia" w:ascii="方正书宋_GBK" w:hAnsi="Calibri" w:eastAsia="方正书宋_GBK" w:cs="Calibri"/>
                <w:sz w:val="28"/>
                <w:szCs w:val="28"/>
              </w:rPr>
              <w:t xml:space="preserve">  </w:t>
            </w:r>
            <w:r>
              <w:rPr>
                <w:rFonts w:hint="eastAsia" w:ascii="方正书宋_GBK" w:hAnsi="Calibri" w:eastAsia="方正书宋_GBK" w:cs="宋体"/>
                <w:bCs/>
                <w:sz w:val="28"/>
                <w:szCs w:val="28"/>
                <w:lang w:val="zh-CN"/>
              </w:rPr>
              <w:t>日</w:t>
            </w:r>
          </w:p>
        </w:tc>
      </w:tr>
    </w:tbl>
    <w:p>
      <w:pPr>
        <w:widowControl/>
        <w:autoSpaceDE/>
        <w:autoSpaceDN/>
        <w:snapToGrid/>
        <w:spacing w:line="240" w:lineRule="exact"/>
        <w:ind w:firstLine="0"/>
        <w:jc w:val="left"/>
        <w:rPr>
          <w:rFonts w:ascii="仿宋_GB2312" w:eastAsia="仿宋_GB2312"/>
          <w:szCs w:val="32"/>
        </w:rPr>
      </w:pPr>
      <w:r>
        <w:rPr>
          <w:rFonts w:ascii="仿宋_GB2312" w:eastAsia="仿宋_GB2312"/>
          <w:szCs w:val="32"/>
        </w:rPr>
        <w:br w:type="page"/>
      </w:r>
    </w:p>
    <w:p>
      <w:pPr>
        <w:widowControl/>
        <w:autoSpaceDE/>
        <w:autoSpaceDN/>
        <w:snapToGrid/>
        <w:spacing w:line="560" w:lineRule="exact"/>
        <w:ind w:firstLine="1050" w:firstLineChars="500"/>
        <w:jc w:val="left"/>
        <w:rPr>
          <w:rFonts w:ascii="方正大标宋_GBK" w:eastAsia="方正大标宋_GBK" w:cs="方正小标宋简体"/>
          <w:sz w:val="44"/>
          <w:szCs w:val="44"/>
          <w:lang w:val="zh-CN"/>
        </w:rPr>
      </w:pPr>
      <w:r>
        <w:rPr>
          <w:rFonts w:hint="eastAsia" w:ascii="方正大标宋_GBK" w:eastAsia="方正大标宋_GBK"/>
          <w:szCs w:val="32"/>
          <w:u w:val="single"/>
        </w:rPr>
        <w:t xml:space="preserve">             </w:t>
      </w:r>
      <w:r>
        <w:rPr>
          <w:rFonts w:hint="eastAsia" w:ascii="方正大标宋_GBK" w:eastAsia="方正大标宋_GBK" w:cs="方正小标宋简体"/>
          <w:sz w:val="44"/>
          <w:szCs w:val="44"/>
          <w:lang w:val="zh-CN"/>
        </w:rPr>
        <w:t>推荐论文目录</w:t>
      </w:r>
    </w:p>
    <w:p>
      <w:pPr>
        <w:widowControl/>
        <w:autoSpaceDE/>
        <w:autoSpaceDN/>
        <w:snapToGrid/>
        <w:spacing w:line="560" w:lineRule="exact"/>
        <w:ind w:firstLine="0"/>
        <w:jc w:val="center"/>
        <w:rPr>
          <w:rFonts w:ascii="方正大标宋_GBK" w:eastAsia="方正大标宋_GBK" w:cs="方正小标宋简体"/>
          <w:sz w:val="44"/>
          <w:szCs w:val="44"/>
          <w:lang w:val="zh-CN"/>
        </w:rPr>
      </w:pPr>
      <w:r>
        <w:rPr>
          <w:rFonts w:hint="eastAsia" w:ascii="方正大标宋_GBK" w:eastAsia="方正大标宋_GBK" w:cs="方正小标宋简体"/>
          <w:sz w:val="44"/>
          <w:szCs w:val="44"/>
          <w:lang w:val="zh-CN"/>
        </w:rPr>
        <w:t>（表4）</w:t>
      </w:r>
    </w:p>
    <w:p>
      <w:pPr>
        <w:widowControl/>
        <w:autoSpaceDE/>
        <w:autoSpaceDN/>
        <w:snapToGrid/>
        <w:spacing w:line="560" w:lineRule="exact"/>
        <w:ind w:firstLine="0"/>
        <w:jc w:val="center"/>
        <w:rPr>
          <w:rFonts w:ascii="方正大标宋_GBK" w:eastAsia="方正大标宋_GBK" w:cs="方正小标宋简体"/>
          <w:sz w:val="44"/>
          <w:szCs w:val="44"/>
          <w:lang w:val="zh-CN"/>
        </w:rPr>
      </w:pPr>
    </w:p>
    <w:tbl>
      <w:tblPr>
        <w:tblStyle w:val="3"/>
        <w:tblW w:w="91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448"/>
        <w:gridCol w:w="648"/>
        <w:gridCol w:w="2423"/>
        <w:gridCol w:w="1134"/>
        <w:gridCol w:w="1261"/>
        <w:gridCol w:w="2293"/>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611" w:hRule="atLeast"/>
          <w:jc w:val="center"/>
        </w:trPr>
        <w:tc>
          <w:tcPr>
            <w:tcW w:w="448" w:type="dxa"/>
            <w:tcMar>
              <w:left w:w="57" w:type="dxa"/>
              <w:right w:w="57" w:type="dxa"/>
            </w:tcMar>
            <w:vAlign w:val="center"/>
          </w:tcPr>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编号</w:t>
            </w:r>
          </w:p>
        </w:tc>
        <w:tc>
          <w:tcPr>
            <w:tcW w:w="648" w:type="dxa"/>
            <w:tcMar>
              <w:left w:w="57" w:type="dxa"/>
              <w:right w:w="57" w:type="dxa"/>
            </w:tcMar>
            <w:vAlign w:val="center"/>
          </w:tcPr>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推荐</w:t>
            </w:r>
          </w:p>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学会</w:t>
            </w:r>
          </w:p>
        </w:tc>
        <w:tc>
          <w:tcPr>
            <w:tcW w:w="2423" w:type="dxa"/>
            <w:tcMar>
              <w:left w:w="57" w:type="dxa"/>
              <w:right w:w="57" w:type="dxa"/>
            </w:tcMar>
            <w:vAlign w:val="center"/>
          </w:tcPr>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论 文 题 目</w:t>
            </w:r>
          </w:p>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z w:val="21"/>
                <w:szCs w:val="21"/>
                <w:lang w:val="zh-CN"/>
              </w:rPr>
              <w:t>（外文请附中文译名）</w:t>
            </w:r>
          </w:p>
        </w:tc>
        <w:tc>
          <w:tcPr>
            <w:tcW w:w="1134" w:type="dxa"/>
            <w:tcMar>
              <w:left w:w="57" w:type="dxa"/>
              <w:right w:w="57" w:type="dxa"/>
            </w:tcMar>
            <w:vAlign w:val="center"/>
          </w:tcPr>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作者</w:t>
            </w:r>
          </w:p>
        </w:tc>
        <w:tc>
          <w:tcPr>
            <w:tcW w:w="1261" w:type="dxa"/>
            <w:tcMar>
              <w:left w:w="57" w:type="dxa"/>
              <w:right w:w="57" w:type="dxa"/>
            </w:tcMar>
            <w:vAlign w:val="center"/>
          </w:tcPr>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单位</w:t>
            </w:r>
          </w:p>
        </w:tc>
        <w:tc>
          <w:tcPr>
            <w:tcW w:w="2293" w:type="dxa"/>
            <w:tcMar>
              <w:left w:w="57" w:type="dxa"/>
              <w:right w:w="57" w:type="dxa"/>
            </w:tcMar>
            <w:vAlign w:val="center"/>
          </w:tcPr>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发表交流情况</w:t>
            </w:r>
          </w:p>
          <w:p>
            <w:pPr>
              <w:adjustRightInd w:val="0"/>
              <w:spacing w:line="360" w:lineRule="exact"/>
              <w:ind w:firstLine="0"/>
              <w:jc w:val="center"/>
              <w:rPr>
                <w:rFonts w:ascii="方正黑体_GBK" w:eastAsia="方正黑体_GBK" w:cs="黑体"/>
                <w:spacing w:val="2"/>
                <w:sz w:val="21"/>
                <w:szCs w:val="21"/>
                <w:lang w:val="zh-CN"/>
              </w:rPr>
            </w:pPr>
            <w:r>
              <w:rPr>
                <w:rFonts w:hint="eastAsia" w:ascii="方正黑体_GBK" w:eastAsia="方正黑体_GBK" w:cs="黑体"/>
                <w:spacing w:val="2"/>
                <w:sz w:val="21"/>
                <w:szCs w:val="21"/>
                <w:lang w:val="zh-CN"/>
              </w:rPr>
              <w:t>(刊物的名称、期号及日期，</w:t>
            </w:r>
            <w:r>
              <w:rPr>
                <w:rFonts w:hint="eastAsia" w:ascii="方正黑体_GBK" w:eastAsia="方正黑体_GBK" w:cs="黑体"/>
                <w:sz w:val="21"/>
                <w:szCs w:val="21"/>
                <w:lang w:val="zh-CN"/>
              </w:rPr>
              <w:t>外文期刊请附中文译名及出版国家</w:t>
            </w:r>
            <w:r>
              <w:rPr>
                <w:rFonts w:hint="eastAsia" w:ascii="方正黑体_GBK" w:eastAsia="方正黑体_GBK" w:cs="黑体"/>
                <w:spacing w:val="2"/>
                <w:sz w:val="21"/>
                <w:szCs w:val="21"/>
                <w:lang w:val="zh-CN"/>
              </w:rPr>
              <w:t>)</w:t>
            </w:r>
          </w:p>
        </w:tc>
        <w:tc>
          <w:tcPr>
            <w:tcW w:w="992" w:type="dxa"/>
            <w:tcMar>
              <w:left w:w="57" w:type="dxa"/>
              <w:right w:w="57" w:type="dxa"/>
            </w:tcMar>
            <w:vAlign w:val="center"/>
          </w:tcPr>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推荐</w:t>
            </w:r>
          </w:p>
          <w:p>
            <w:pPr>
              <w:adjustRightInd w:val="0"/>
              <w:spacing w:line="360" w:lineRule="exact"/>
              <w:ind w:firstLine="0"/>
              <w:jc w:val="center"/>
              <w:rPr>
                <w:rFonts w:ascii="方正黑体_GBK" w:eastAsia="方正黑体_GBK"/>
                <w:spacing w:val="2"/>
                <w:sz w:val="21"/>
                <w:szCs w:val="21"/>
              </w:rPr>
            </w:pPr>
            <w:r>
              <w:rPr>
                <w:rFonts w:hint="eastAsia" w:ascii="方正黑体_GBK" w:eastAsia="方正黑体_GBK" w:cs="黑体"/>
                <w:spacing w:val="2"/>
                <w:sz w:val="21"/>
                <w:szCs w:val="21"/>
                <w:lang w:val="zh-CN"/>
              </w:rPr>
              <w:t>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63"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602" w:hRule="exact"/>
          <w:jc w:val="center"/>
        </w:trPr>
        <w:tc>
          <w:tcPr>
            <w:tcW w:w="4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648"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423"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134"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1261"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c>
          <w:tcPr>
            <w:tcW w:w="2293" w:type="dxa"/>
            <w:tcMar>
              <w:left w:w="57" w:type="dxa"/>
              <w:right w:w="57" w:type="dxa"/>
            </w:tcMar>
          </w:tcPr>
          <w:p>
            <w:pPr>
              <w:adjustRightInd w:val="0"/>
              <w:spacing w:line="360" w:lineRule="exact"/>
              <w:ind w:firstLine="0"/>
              <w:jc w:val="center"/>
              <w:rPr>
                <w:rFonts w:ascii="方正书宋_GBK" w:eastAsia="方正书宋_GBK"/>
                <w:spacing w:val="2"/>
                <w:sz w:val="24"/>
                <w:szCs w:val="24"/>
              </w:rPr>
            </w:pPr>
          </w:p>
        </w:tc>
        <w:tc>
          <w:tcPr>
            <w:tcW w:w="992" w:type="dxa"/>
            <w:tcMar>
              <w:left w:w="57" w:type="dxa"/>
              <w:right w:w="57" w:type="dxa"/>
            </w:tcMar>
            <w:vAlign w:val="center"/>
          </w:tcPr>
          <w:p>
            <w:pPr>
              <w:adjustRightInd w:val="0"/>
              <w:spacing w:line="360" w:lineRule="exact"/>
              <w:ind w:firstLine="0"/>
              <w:jc w:val="center"/>
              <w:rPr>
                <w:rFonts w:ascii="方正书宋_GBK" w:eastAsia="方正书宋_GBK"/>
                <w:spacing w:val="2"/>
                <w:sz w:val="24"/>
                <w:szCs w:val="24"/>
              </w:rPr>
            </w:pPr>
          </w:p>
        </w:tc>
      </w:tr>
    </w:tbl>
    <w:p>
      <w:pPr>
        <w:widowControl/>
        <w:autoSpaceDE/>
        <w:autoSpaceDN/>
        <w:snapToGrid/>
        <w:spacing w:line="240" w:lineRule="auto"/>
        <w:ind w:firstLine="0"/>
        <w:jc w:val="left"/>
        <w:rPr>
          <w:rFonts w:ascii="仿宋_GB2312" w:eastAsia="仿宋_GB2312"/>
          <w:szCs w:val="32"/>
        </w:rPr>
      </w:pPr>
    </w:p>
    <w:p>
      <w:pPr>
        <w:widowControl/>
        <w:autoSpaceDE/>
        <w:autoSpaceDN/>
        <w:snapToGrid/>
        <w:spacing w:line="160" w:lineRule="exact"/>
        <w:ind w:firstLine="0"/>
        <w:jc w:val="left"/>
        <w:rPr>
          <w:rFonts w:ascii="仿宋_GB2312" w:eastAsia="仿宋_GB2312"/>
          <w:szCs w:val="32"/>
        </w:rPr>
      </w:pPr>
    </w:p>
    <w:p>
      <w:pPr>
        <w:widowControl/>
        <w:autoSpaceDE/>
        <w:autoSpaceDN/>
        <w:snapToGrid/>
        <w:spacing w:line="240" w:lineRule="exact"/>
        <w:ind w:firstLine="0"/>
        <w:jc w:val="left"/>
        <w:rPr>
          <w:rFonts w:ascii="仿宋_GB2312" w:eastAsia="仿宋_GB2312"/>
          <w:szCs w:val="32"/>
        </w:rPr>
      </w:pPr>
      <w:r>
        <w:rPr>
          <w:rFonts w:ascii="仿宋_GB2312" w:eastAsia="仿宋_GB2312"/>
          <w:szCs w:val="32"/>
        </w:rPr>
        <w:br w:type="page"/>
      </w:r>
    </w:p>
    <w:p/>
    <w:p>
      <w:pPr>
        <w:adjustRightInd w:val="0"/>
        <w:spacing w:line="560" w:lineRule="exact"/>
        <w:ind w:firstLine="0"/>
        <w:rPr>
          <w:rFonts w:ascii="黑体" w:hAnsi="黑体" w:eastAsia="黑体"/>
          <w:szCs w:val="32"/>
        </w:rPr>
      </w:pPr>
      <w:r>
        <w:rPr>
          <w:rFonts w:hint="eastAsia" w:ascii="黑体" w:hAnsi="黑体" w:eastAsia="黑体"/>
          <w:szCs w:val="32"/>
        </w:rPr>
        <w:t>附件1</w:t>
      </w:r>
    </w:p>
    <w:p>
      <w:pPr>
        <w:spacing w:line="560" w:lineRule="exact"/>
        <w:ind w:firstLine="0"/>
        <w:rPr>
          <w:rFonts w:ascii="黑体" w:hAnsi="黑体" w:eastAsia="黑体"/>
          <w:szCs w:val="32"/>
        </w:rPr>
      </w:pPr>
    </w:p>
    <w:p>
      <w:pPr>
        <w:adjustRightInd w:val="0"/>
        <w:spacing w:line="540" w:lineRule="exact"/>
        <w:ind w:firstLine="0"/>
        <w:jc w:val="center"/>
        <w:rPr>
          <w:rFonts w:ascii="方正小标宋_GBK" w:hAnsi="方正小标宋_GBK" w:eastAsia="方正小标宋_GBK"/>
          <w:snapToGrid/>
          <w:sz w:val="44"/>
          <w:szCs w:val="44"/>
        </w:rPr>
      </w:pPr>
      <w:r>
        <w:rPr>
          <w:rFonts w:hint="eastAsia" w:ascii="方正小标宋_GBK" w:hAnsi="方正小标宋_GBK" w:eastAsia="方正小标宋_GBK"/>
          <w:snapToGrid/>
          <w:sz w:val="44"/>
          <w:szCs w:val="44"/>
        </w:rPr>
        <w:t>淮安市自然科学优秀学术论文评选办法</w:t>
      </w:r>
    </w:p>
    <w:p>
      <w:pPr>
        <w:adjustRightInd w:val="0"/>
        <w:spacing w:line="540" w:lineRule="exact"/>
        <w:ind w:firstLine="0"/>
        <w:jc w:val="center"/>
        <w:rPr>
          <w:rFonts w:eastAsia="宋体"/>
          <w:b/>
          <w:bCs/>
          <w:sz w:val="44"/>
          <w:szCs w:val="44"/>
        </w:rPr>
      </w:pPr>
    </w:p>
    <w:p>
      <w:pPr>
        <w:adjustRightInd w:val="0"/>
        <w:spacing w:line="540" w:lineRule="exact"/>
        <w:ind w:firstLine="0"/>
        <w:rPr>
          <w:rFonts w:eastAsia="黑体"/>
          <w:szCs w:val="32"/>
        </w:rPr>
      </w:pPr>
    </w:p>
    <w:p>
      <w:pPr>
        <w:adjustRightInd w:val="0"/>
        <w:spacing w:line="540" w:lineRule="exact"/>
        <w:ind w:firstLine="420" w:firstLineChars="200"/>
        <w:rPr>
          <w:rFonts w:ascii="仿宋" w:hAnsi="仿宋" w:eastAsia="仿宋" w:cs="仿宋"/>
          <w:szCs w:val="32"/>
          <w:lang w:val="zh-CN"/>
        </w:rPr>
      </w:pPr>
      <w:r>
        <w:rPr>
          <w:rFonts w:hint="eastAsia" w:ascii="黑体" w:hAnsi="黑体" w:eastAsia="黑体" w:cs="仿宋"/>
          <w:szCs w:val="32"/>
          <w:lang w:val="zh-CN"/>
        </w:rPr>
        <w:t>第一条</w:t>
      </w:r>
      <w:r>
        <w:rPr>
          <w:rFonts w:hint="eastAsia" w:ascii="仿宋" w:hAnsi="仿宋" w:eastAsia="仿宋" w:cs="仿宋"/>
          <w:szCs w:val="32"/>
          <w:lang w:val="zh-CN"/>
        </w:rPr>
        <w:t xml:space="preserve">  为深入学习贯彻习近平新时代中国特色社会主义思想和党的十九大、十九届历次全会精神，认真落实《国务院关于全面加强基础科学研究的若干意见》，鼓励广大科技工作者积极投身科学实践，努力撰写论文，规范论文评选工作，特制定本办法。</w:t>
      </w:r>
    </w:p>
    <w:p>
      <w:pPr>
        <w:adjustRightInd w:val="0"/>
        <w:spacing w:line="540" w:lineRule="exact"/>
        <w:ind w:firstLine="420" w:firstLineChars="200"/>
        <w:rPr>
          <w:rFonts w:ascii="仿宋" w:hAnsi="仿宋" w:eastAsia="仿宋"/>
          <w:szCs w:val="32"/>
        </w:rPr>
      </w:pPr>
      <w:r>
        <w:rPr>
          <w:rFonts w:hint="eastAsia" w:ascii="黑体" w:hAnsi="黑体" w:eastAsia="黑体" w:cs="仿宋"/>
          <w:szCs w:val="32"/>
          <w:lang w:val="zh-CN"/>
        </w:rPr>
        <w:t>第二条</w:t>
      </w:r>
      <w:r>
        <w:rPr>
          <w:rFonts w:hint="eastAsia" w:ascii="仿宋" w:hAnsi="仿宋" w:eastAsia="仿宋" w:cs="仿宋"/>
          <w:szCs w:val="32"/>
          <w:lang w:val="zh-CN"/>
        </w:rPr>
        <w:t xml:space="preserve">  淮安市自然科学优秀学术论文评选活动原则上每两年开展一次，以淮安市自然科学优秀学术论文评选委员会名义发文，由市科协具体组织实施。</w:t>
      </w:r>
    </w:p>
    <w:p>
      <w:pPr>
        <w:adjustRightInd w:val="0"/>
        <w:spacing w:line="540" w:lineRule="exact"/>
        <w:ind w:firstLine="420" w:firstLineChars="200"/>
        <w:rPr>
          <w:rFonts w:ascii="仿宋" w:hAnsi="仿宋" w:eastAsia="仿宋"/>
          <w:szCs w:val="32"/>
        </w:rPr>
      </w:pPr>
      <w:r>
        <w:rPr>
          <w:rFonts w:hint="eastAsia" w:ascii="黑体" w:hAnsi="黑体" w:eastAsia="黑体" w:cs="仿宋"/>
          <w:szCs w:val="32"/>
          <w:lang w:val="zh-CN"/>
        </w:rPr>
        <w:t>第三条</w:t>
      </w:r>
      <w:r>
        <w:rPr>
          <w:rFonts w:hint="eastAsia" w:ascii="仿宋" w:hAnsi="仿宋" w:eastAsia="仿宋" w:cs="仿宋"/>
          <w:szCs w:val="32"/>
          <w:lang w:val="zh-CN"/>
        </w:rPr>
        <w:t xml:space="preserve">  市科协所属各学（协）会、各县区科协为自然科学优秀学术论文的征集、初评和基层推荐单位。</w:t>
      </w:r>
    </w:p>
    <w:p>
      <w:pPr>
        <w:adjustRightInd w:val="0"/>
        <w:spacing w:line="540" w:lineRule="exact"/>
        <w:ind w:firstLine="420" w:firstLineChars="200"/>
        <w:rPr>
          <w:rFonts w:ascii="仿宋" w:hAnsi="仿宋" w:eastAsia="仿宋"/>
          <w:szCs w:val="32"/>
        </w:rPr>
      </w:pPr>
      <w:r>
        <w:rPr>
          <w:rFonts w:hint="eastAsia" w:ascii="黑体" w:hAnsi="黑体" w:eastAsia="黑体" w:cs="仿宋"/>
          <w:szCs w:val="32"/>
          <w:lang w:val="zh-CN"/>
        </w:rPr>
        <w:t>第四条</w:t>
      </w:r>
      <w:r>
        <w:rPr>
          <w:rFonts w:hint="eastAsia" w:ascii="仿宋" w:hAnsi="仿宋" w:eastAsia="仿宋" w:cs="黑体"/>
          <w:szCs w:val="32"/>
          <w:lang w:val="zh-CN"/>
        </w:rPr>
        <w:t xml:space="preserve">  </w:t>
      </w:r>
      <w:r>
        <w:rPr>
          <w:rFonts w:hint="eastAsia" w:ascii="仿宋" w:hAnsi="仿宋" w:eastAsia="仿宋" w:cs="仿宋"/>
          <w:szCs w:val="32"/>
          <w:lang w:val="zh-CN"/>
        </w:rPr>
        <w:t>自然科学优秀学术论文的定义和要求</w:t>
      </w:r>
    </w:p>
    <w:p>
      <w:pPr>
        <w:adjustRightInd w:val="0"/>
        <w:spacing w:line="540" w:lineRule="exact"/>
        <w:ind w:firstLine="420" w:firstLineChars="200"/>
        <w:rPr>
          <w:rFonts w:ascii="仿宋" w:hAnsi="仿宋" w:eastAsia="仿宋"/>
          <w:szCs w:val="32"/>
        </w:rPr>
      </w:pPr>
      <w:r>
        <w:rPr>
          <w:rFonts w:ascii="仿宋" w:hAnsi="仿宋" w:eastAsia="仿宋"/>
          <w:szCs w:val="32"/>
          <w:lang w:val="zh-CN"/>
        </w:rPr>
        <w:t>1</w:t>
      </w:r>
      <w:r>
        <w:rPr>
          <w:rFonts w:hint="eastAsia" w:ascii="仿宋" w:hAnsi="仿宋" w:eastAsia="仿宋"/>
          <w:szCs w:val="32"/>
          <w:lang w:val="zh-CN"/>
        </w:rPr>
        <w:t>.</w:t>
      </w:r>
      <w:r>
        <w:rPr>
          <w:rFonts w:ascii="仿宋" w:hAnsi="仿宋" w:eastAsia="仿宋"/>
          <w:szCs w:val="32"/>
          <w:lang w:val="zh-CN"/>
        </w:rPr>
        <w:t>自然科</w:t>
      </w:r>
      <w:r>
        <w:rPr>
          <w:rFonts w:hint="eastAsia" w:ascii="仿宋" w:hAnsi="仿宋" w:eastAsia="仿宋" w:cs="仿宋"/>
          <w:szCs w:val="32"/>
          <w:lang w:val="zh-CN"/>
        </w:rPr>
        <w:t>学学术论文是指自然科学各学科（包括基础科学、应用科学、边缘科学等）、技术、经济和现代化管理等方面的学术论文，是记载、论述和总结自然科学技术研究成果的文献性资料，是科学技术实践的理论成果。它必须具备科学性、创新性、实用性和探索性的特征，对科学技术的进步和促进国民经济的发展有一定的价值。</w:t>
      </w:r>
    </w:p>
    <w:p>
      <w:pPr>
        <w:adjustRightInd w:val="0"/>
        <w:spacing w:line="540" w:lineRule="exact"/>
        <w:ind w:firstLine="420" w:firstLineChars="200"/>
        <w:rPr>
          <w:rFonts w:ascii="仿宋" w:hAnsi="仿宋" w:eastAsia="仿宋" w:cs="仿宋"/>
          <w:szCs w:val="32"/>
          <w:lang w:val="zh-CN"/>
        </w:rPr>
      </w:pPr>
      <w:r>
        <w:rPr>
          <w:rFonts w:hint="eastAsia" w:ascii="仿宋" w:hAnsi="仿宋" w:eastAsia="仿宋"/>
          <w:szCs w:val="32"/>
          <w:lang w:val="zh-CN"/>
        </w:rPr>
        <w:t>2.学术</w:t>
      </w:r>
      <w:r>
        <w:rPr>
          <w:rFonts w:hint="eastAsia" w:ascii="仿宋" w:hAnsi="仿宋" w:eastAsia="仿宋" w:cs="仿宋"/>
          <w:szCs w:val="32"/>
          <w:lang w:val="zh-CN"/>
        </w:rPr>
        <w:t>论文必须有明确的论点、充实的论据和完整的实验数据、统计资料，凡属新技术、新工艺、新材料、新设计方面的学术论文原则上应附有关部门提供的鉴定意见或说明经济效益的文件。</w:t>
      </w:r>
    </w:p>
    <w:p>
      <w:pPr>
        <w:adjustRightInd w:val="0"/>
        <w:spacing w:line="540" w:lineRule="exact"/>
        <w:ind w:firstLine="420" w:firstLineChars="200"/>
        <w:jc w:val="left"/>
        <w:rPr>
          <w:rFonts w:ascii="仿宋" w:hAnsi="仿宋" w:eastAsia="仿宋"/>
          <w:color w:val="000000"/>
        </w:rPr>
      </w:pPr>
      <w:r>
        <w:rPr>
          <w:rFonts w:hint="eastAsia" w:ascii="仿宋" w:hAnsi="仿宋" w:eastAsia="仿宋" w:cs="仿宋"/>
          <w:szCs w:val="32"/>
          <w:lang w:val="zh-CN"/>
        </w:rPr>
        <w:t>3.</w:t>
      </w:r>
      <w:r>
        <w:rPr>
          <w:rFonts w:hint="eastAsia" w:ascii="仿宋" w:hAnsi="仿宋" w:eastAsia="仿宋" w:cs="仿宋"/>
          <w:color w:val="000000"/>
          <w:szCs w:val="32"/>
          <w:lang w:val="zh-CN"/>
        </w:rPr>
        <w:t>在内容上应突出围绕</w:t>
      </w:r>
      <w:r>
        <w:rPr>
          <w:rFonts w:hint="eastAsia" w:ascii="仿宋" w:hAnsi="仿宋" w:eastAsia="仿宋"/>
          <w:color w:val="000000"/>
        </w:rPr>
        <w:t>全市绿色食品、新一代信息技术、新型装备制造及新材料主导产业从事科学研究、技术转化等方面发表的论文。</w:t>
      </w:r>
    </w:p>
    <w:p>
      <w:pPr>
        <w:tabs>
          <w:tab w:val="left" w:pos="0"/>
        </w:tabs>
        <w:adjustRightInd w:val="0"/>
        <w:spacing w:line="540" w:lineRule="exact"/>
        <w:ind w:firstLine="420" w:firstLineChars="200"/>
        <w:rPr>
          <w:rFonts w:ascii="仿宋" w:hAnsi="仿宋" w:eastAsia="仿宋"/>
          <w:szCs w:val="32"/>
          <w:lang w:val="zh-CN"/>
        </w:rPr>
      </w:pPr>
      <w:r>
        <w:rPr>
          <w:rFonts w:hint="eastAsia" w:ascii="仿宋" w:hAnsi="仿宋" w:eastAsia="仿宋"/>
          <w:color w:val="000000"/>
        </w:rPr>
        <w:t>4.</w:t>
      </w:r>
      <w:r>
        <w:rPr>
          <w:rFonts w:hint="eastAsia" w:ascii="仿宋" w:hAnsi="仿宋" w:eastAsia="仿宋" w:cs="仿宋"/>
          <w:szCs w:val="32"/>
          <w:lang w:val="zh-CN"/>
        </w:rPr>
        <w:t>参评论文须符合下列条件之一：</w:t>
      </w:r>
      <w:r>
        <w:rPr>
          <w:rFonts w:hint="eastAsia" w:ascii="仿宋" w:hAnsi="仿宋" w:eastAsia="仿宋"/>
          <w:szCs w:val="32"/>
          <w:lang w:val="zh-CN"/>
        </w:rPr>
        <w:t>评选年度内在科协系统或所属各级学（协）会组织的学术活动、学术年会或专题学术讨论会上交流的论文；评选年度内在有关学术刊物上发表的论文；评选年度内在有关国际学术会议上交流的论文。</w:t>
      </w:r>
    </w:p>
    <w:p>
      <w:pPr>
        <w:tabs>
          <w:tab w:val="left" w:pos="0"/>
        </w:tabs>
        <w:adjustRightInd w:val="0"/>
        <w:spacing w:line="540" w:lineRule="exact"/>
        <w:ind w:firstLine="420" w:firstLineChars="200"/>
        <w:rPr>
          <w:rFonts w:ascii="仿宋" w:hAnsi="仿宋" w:eastAsia="仿宋"/>
          <w:szCs w:val="32"/>
        </w:rPr>
      </w:pPr>
      <w:r>
        <w:rPr>
          <w:rFonts w:hint="eastAsia" w:ascii="黑体" w:hAnsi="黑体" w:eastAsia="黑体" w:cs="仿宋"/>
          <w:szCs w:val="32"/>
          <w:lang w:val="zh-CN"/>
        </w:rPr>
        <w:t>第五条</w:t>
      </w:r>
      <w:r>
        <w:rPr>
          <w:rFonts w:hint="eastAsia" w:ascii="仿宋" w:hAnsi="仿宋" w:eastAsia="仿宋" w:cs="仿宋"/>
          <w:szCs w:val="32"/>
          <w:lang w:val="zh-CN"/>
        </w:rPr>
        <w:t xml:space="preserve">  申报者须为论文第一作者或通讯作者，原则上应是市科协所属学（协）会会员，在淮安市从事自然科学各学科或交叉学科的技术应用、科学研究、科技管理等工作的科技工作者，且论文未获得过省级及以上评选表彰。</w:t>
      </w:r>
    </w:p>
    <w:p>
      <w:pPr>
        <w:adjustRightInd w:val="0"/>
        <w:spacing w:line="540" w:lineRule="exact"/>
        <w:ind w:firstLine="420" w:firstLineChars="200"/>
        <w:rPr>
          <w:rFonts w:ascii="仿宋" w:hAnsi="仿宋" w:eastAsia="仿宋"/>
          <w:b/>
          <w:bCs/>
          <w:szCs w:val="32"/>
        </w:rPr>
      </w:pPr>
      <w:r>
        <w:rPr>
          <w:rFonts w:hint="eastAsia" w:ascii="黑体" w:hAnsi="黑体" w:eastAsia="黑体" w:cs="仿宋"/>
          <w:szCs w:val="32"/>
          <w:lang w:val="zh-CN"/>
        </w:rPr>
        <w:t>第六条</w:t>
      </w:r>
      <w:r>
        <w:rPr>
          <w:rFonts w:hint="eastAsia" w:ascii="仿宋" w:hAnsi="仿宋" w:eastAsia="仿宋" w:cs="仿宋"/>
          <w:szCs w:val="32"/>
          <w:lang w:val="zh-CN"/>
        </w:rPr>
        <w:t xml:space="preserve">  </w:t>
      </w:r>
      <w:r>
        <w:rPr>
          <w:rFonts w:hint="eastAsia" w:ascii="仿宋" w:hAnsi="仿宋" w:eastAsia="仿宋"/>
          <w:szCs w:val="32"/>
          <w:lang w:val="zh-CN"/>
        </w:rPr>
        <w:t>申报者持以下材料向基层推荐单位提出申请：</w:t>
      </w:r>
    </w:p>
    <w:p>
      <w:pPr>
        <w:tabs>
          <w:tab w:val="left" w:pos="1325"/>
        </w:tabs>
        <w:adjustRightInd w:val="0"/>
        <w:spacing w:line="540" w:lineRule="exact"/>
        <w:ind w:firstLine="420" w:firstLineChars="200"/>
        <w:rPr>
          <w:rFonts w:ascii="仿宋" w:hAnsi="仿宋" w:eastAsia="仿宋"/>
          <w:szCs w:val="32"/>
          <w:lang w:val="zh-CN"/>
        </w:rPr>
      </w:pPr>
      <w:r>
        <w:rPr>
          <w:rFonts w:hint="eastAsia" w:ascii="仿宋" w:hAnsi="仿宋" w:eastAsia="仿宋"/>
          <w:szCs w:val="32"/>
          <w:lang w:val="zh-CN"/>
        </w:rPr>
        <w:t>1.论文原件1份：包括在各种专业期刊、杂志上发表或各类型学术会议上交流的论文原稿等，如系国外刊物发表且无原件的，需提供国外刊物网站发表论文内容的打印稿。论文原件于初审结束后，按申报途径退还给申报者。</w:t>
      </w:r>
    </w:p>
    <w:p>
      <w:pPr>
        <w:adjustRightInd w:val="0"/>
        <w:spacing w:line="540" w:lineRule="exact"/>
        <w:ind w:firstLine="420" w:firstLineChars="200"/>
        <w:rPr>
          <w:rFonts w:ascii="仿宋" w:hAnsi="仿宋" w:eastAsia="仿宋"/>
          <w:szCs w:val="32"/>
        </w:rPr>
      </w:pPr>
      <w:r>
        <w:rPr>
          <w:rFonts w:hint="eastAsia" w:ascii="仿宋" w:hAnsi="仿宋" w:eastAsia="仿宋"/>
          <w:szCs w:val="32"/>
          <w:lang w:val="zh-CN"/>
        </w:rPr>
        <w:t>2.纸质申报材料3份，按以下顺序装订成册：①论文申报表（表1－表2）；②有关证明材料：科技检索报告、技术成果鉴定、获奖证书等，在国外刊物发表的论文必须附科技检索报告；③论文复印件（包括刊物封面、目录、正文等）。以上材料用档案袋装好，</w:t>
      </w:r>
      <w:r>
        <w:rPr>
          <w:rFonts w:hint="eastAsia" w:ascii="仿宋" w:hAnsi="仿宋" w:eastAsia="仿宋" w:cs="仿宋"/>
          <w:szCs w:val="32"/>
          <w:lang w:val="zh-CN"/>
        </w:rPr>
        <w:t>另外打印表1贴在档案袋封面。</w:t>
      </w:r>
    </w:p>
    <w:p>
      <w:pPr>
        <w:tabs>
          <w:tab w:val="left" w:pos="1325"/>
        </w:tabs>
        <w:adjustRightInd w:val="0"/>
        <w:spacing w:line="540" w:lineRule="exact"/>
        <w:ind w:firstLine="420" w:firstLineChars="200"/>
        <w:rPr>
          <w:rFonts w:ascii="仿宋" w:hAnsi="仿宋" w:eastAsia="仿宋"/>
          <w:szCs w:val="32"/>
        </w:rPr>
      </w:pPr>
      <w:r>
        <w:rPr>
          <w:rFonts w:hint="eastAsia" w:ascii="黑体" w:hAnsi="黑体" w:eastAsia="黑体" w:cs="仿宋"/>
          <w:szCs w:val="32"/>
          <w:lang w:val="zh-CN"/>
        </w:rPr>
        <w:t>第七条</w:t>
      </w:r>
      <w:r>
        <w:rPr>
          <w:rFonts w:hint="eastAsia" w:ascii="仿宋" w:hAnsi="仿宋" w:eastAsia="仿宋" w:cs="仿宋"/>
          <w:szCs w:val="32"/>
          <w:lang w:val="zh-CN"/>
        </w:rPr>
        <w:t xml:space="preserve">  </w:t>
      </w:r>
      <w:r>
        <w:rPr>
          <w:rFonts w:hint="eastAsia" w:ascii="仿宋" w:hAnsi="仿宋" w:eastAsia="仿宋"/>
          <w:szCs w:val="32"/>
          <w:lang w:val="zh-CN"/>
        </w:rPr>
        <w:t>同一个申报者申报论文数量不超过3篇。申报者应是某一市级或县区级学（协）会会员，并只能通过一家市级学（协）会或县区科协提交申报材料参加评选。若发现重复提交申报材料的，以最先提交的材料推荐情况处理。译文、科普文章、专著、资料汇编、技术说明、工作总结、规划、摘要等不作为学术论文。凡在非法刊物上发表的论文，一律不予受理。外文论文须提供</w:t>
      </w:r>
      <w:r>
        <w:rPr>
          <w:rFonts w:hint="eastAsia" w:ascii="仿宋" w:hAnsi="仿宋" w:eastAsia="仿宋" w:cs="仿宋"/>
          <w:szCs w:val="32"/>
          <w:lang w:val="zh-CN"/>
        </w:rPr>
        <w:t>中文译稿。</w:t>
      </w:r>
    </w:p>
    <w:p>
      <w:pPr>
        <w:adjustRightInd w:val="0"/>
        <w:spacing w:line="540" w:lineRule="exact"/>
        <w:ind w:firstLine="420" w:firstLineChars="200"/>
        <w:rPr>
          <w:rFonts w:ascii="仿宋" w:hAnsi="仿宋" w:eastAsia="仿宋" w:cs="仿宋"/>
          <w:szCs w:val="32"/>
          <w:lang w:val="zh-CN"/>
        </w:rPr>
      </w:pPr>
      <w:r>
        <w:rPr>
          <w:rFonts w:hint="eastAsia" w:ascii="黑体" w:hAnsi="黑体" w:eastAsia="黑体" w:cs="仿宋"/>
          <w:szCs w:val="32"/>
          <w:lang w:val="zh-CN"/>
        </w:rPr>
        <w:t>第八条</w:t>
      </w:r>
      <w:r>
        <w:rPr>
          <w:rFonts w:hint="eastAsia" w:ascii="仿宋" w:hAnsi="仿宋" w:eastAsia="仿宋" w:cs="仿宋"/>
          <w:szCs w:val="32"/>
          <w:lang w:val="zh-CN"/>
        </w:rPr>
        <w:t xml:space="preserve">  市级各学（协）会、县区科协负责对论文的科学性、先进性、实践性和科技伦理等情况进行审查，提出初评意见，填写表3，加盖公章，分类汇总后填写表4报市科协。根据工作实际，市科协将委托理、工、农、医和交叉学科</w:t>
      </w:r>
      <w:r>
        <w:rPr>
          <w:rFonts w:hint="eastAsia" w:ascii="仿宋" w:hAnsi="仿宋" w:eastAsia="仿宋"/>
          <w:szCs w:val="32"/>
        </w:rPr>
        <w:t>中的</w:t>
      </w:r>
      <w:r>
        <w:rPr>
          <w:rFonts w:hint="eastAsia" w:ascii="仿宋" w:hAnsi="仿宋" w:eastAsia="仿宋"/>
          <w:color w:val="000000"/>
          <w:szCs w:val="32"/>
        </w:rPr>
        <w:t>示范市级学（</w:t>
      </w:r>
      <w:r>
        <w:rPr>
          <w:rFonts w:hint="eastAsia" w:ascii="仿宋" w:hAnsi="仿宋" w:eastAsia="仿宋"/>
          <w:szCs w:val="32"/>
        </w:rPr>
        <w:t>协）会牵头组织专业评审，提供一、二、三等次拟表彰结果，</w:t>
      </w:r>
      <w:r>
        <w:rPr>
          <w:rFonts w:hint="eastAsia" w:ascii="仿宋" w:hAnsi="仿宋" w:eastAsia="仿宋" w:cs="仿宋"/>
          <w:szCs w:val="32"/>
          <w:lang w:val="zh-CN"/>
        </w:rPr>
        <w:t>淮安市自然科学优秀学术论文评选委员会对全市申报论文进行终评审定。</w:t>
      </w:r>
    </w:p>
    <w:p>
      <w:pPr>
        <w:adjustRightInd w:val="0"/>
        <w:spacing w:line="540" w:lineRule="exact"/>
        <w:ind w:firstLine="420" w:firstLineChars="200"/>
        <w:rPr>
          <w:rFonts w:ascii="仿宋" w:hAnsi="仿宋" w:eastAsia="仿宋" w:cs="仿宋"/>
          <w:szCs w:val="32"/>
          <w:lang w:val="zh-CN"/>
        </w:rPr>
      </w:pPr>
      <w:r>
        <w:rPr>
          <w:rFonts w:hint="eastAsia" w:ascii="黑体" w:hAnsi="黑体" w:eastAsia="黑体" w:cs="仿宋"/>
          <w:szCs w:val="32"/>
          <w:lang w:val="zh-CN"/>
        </w:rPr>
        <w:t>第九条</w:t>
      </w:r>
      <w:r>
        <w:rPr>
          <w:rFonts w:hint="eastAsia" w:ascii="仿宋" w:hAnsi="仿宋" w:eastAsia="仿宋" w:cs="仿宋"/>
          <w:szCs w:val="32"/>
          <w:lang w:val="zh-CN"/>
        </w:rPr>
        <w:t xml:space="preserve">  优秀学术论文的评选按其学术和经济价值，分别为一等、二等、三等，具体说明如下：</w:t>
      </w:r>
    </w:p>
    <w:p>
      <w:pPr>
        <w:adjustRightInd w:val="0"/>
        <w:spacing w:line="540" w:lineRule="exact"/>
        <w:ind w:firstLine="420" w:firstLineChars="200"/>
        <w:rPr>
          <w:rFonts w:ascii="仿宋" w:hAnsi="仿宋" w:eastAsia="仿宋"/>
          <w:szCs w:val="32"/>
        </w:rPr>
      </w:pPr>
      <w:r>
        <w:rPr>
          <w:rFonts w:ascii="仿宋" w:hAnsi="仿宋" w:eastAsia="仿宋"/>
          <w:szCs w:val="32"/>
          <w:lang w:val="zh-CN"/>
        </w:rPr>
        <w:t>1</w:t>
      </w:r>
      <w:r>
        <w:rPr>
          <w:rFonts w:hint="eastAsia" w:ascii="仿宋" w:hAnsi="仿宋" w:eastAsia="仿宋"/>
          <w:szCs w:val="32"/>
          <w:lang w:val="zh-CN"/>
        </w:rPr>
        <w:t>.</w:t>
      </w:r>
      <w:r>
        <w:rPr>
          <w:rFonts w:ascii="仿宋" w:hAnsi="仿宋" w:eastAsia="仿宋"/>
          <w:szCs w:val="32"/>
          <w:lang w:val="zh-CN"/>
        </w:rPr>
        <w:t>凡</w:t>
      </w:r>
      <w:r>
        <w:rPr>
          <w:rFonts w:hint="eastAsia" w:ascii="仿宋" w:hAnsi="仿宋" w:eastAsia="仿宋" w:cs="仿宋"/>
          <w:szCs w:val="32"/>
          <w:lang w:val="zh-CN"/>
        </w:rPr>
        <w:t>理论上、技术上有所创新，在国内同学科、同专业中属先进水平，具备下列条件之一者，可评为一等：</w:t>
      </w:r>
    </w:p>
    <w:p>
      <w:pPr>
        <w:adjustRightInd w:val="0"/>
        <w:spacing w:line="540" w:lineRule="exact"/>
        <w:ind w:firstLine="420" w:firstLineChars="200"/>
        <w:rPr>
          <w:rFonts w:ascii="仿宋" w:hAnsi="仿宋" w:eastAsia="仿宋"/>
          <w:szCs w:val="32"/>
        </w:rPr>
      </w:pPr>
      <w:r>
        <w:rPr>
          <w:rFonts w:hint="eastAsia" w:ascii="仿宋" w:hAnsi="仿宋" w:eastAsia="仿宋" w:cs="仿宋"/>
          <w:szCs w:val="32"/>
          <w:lang w:val="zh-CN"/>
        </w:rPr>
        <w:t>①在自然科学的基础理论研究、应用研究或技术开发等某个方面达到或超过国内先进水平的研究成果。</w:t>
      </w:r>
    </w:p>
    <w:p>
      <w:pPr>
        <w:adjustRightInd w:val="0"/>
        <w:spacing w:line="540" w:lineRule="exact"/>
        <w:ind w:firstLine="420" w:firstLineChars="200"/>
        <w:rPr>
          <w:rFonts w:ascii="仿宋" w:hAnsi="仿宋" w:eastAsia="仿宋"/>
          <w:szCs w:val="32"/>
        </w:rPr>
      </w:pPr>
      <w:r>
        <w:rPr>
          <w:rFonts w:hint="eastAsia" w:ascii="仿宋" w:hAnsi="仿宋" w:eastAsia="仿宋" w:cs="仿宋"/>
          <w:szCs w:val="32"/>
          <w:lang w:val="zh-CN"/>
        </w:rPr>
        <w:t>②经实践证明在技术、经济指标上达到或超过国内水平的新技术、新工艺、新材料、新设计等成果。</w:t>
      </w:r>
    </w:p>
    <w:p>
      <w:pPr>
        <w:adjustRightInd w:val="0"/>
        <w:spacing w:line="540" w:lineRule="exact"/>
        <w:ind w:firstLine="420" w:firstLineChars="200"/>
        <w:rPr>
          <w:rFonts w:ascii="仿宋" w:hAnsi="仿宋" w:eastAsia="仿宋"/>
          <w:szCs w:val="32"/>
        </w:rPr>
      </w:pPr>
      <w:r>
        <w:rPr>
          <w:rFonts w:hint="eastAsia" w:ascii="仿宋" w:hAnsi="仿宋" w:eastAsia="仿宋" w:cs="仿宋"/>
          <w:szCs w:val="32"/>
          <w:lang w:val="zh-CN"/>
        </w:rPr>
        <w:t>③在全国性学术会议上宣读交流或在国内公开发行的刊物上发表并被国内同行认为达到国内先进水平的论文。</w:t>
      </w:r>
    </w:p>
    <w:p>
      <w:pPr>
        <w:adjustRightInd w:val="0"/>
        <w:spacing w:line="540" w:lineRule="exact"/>
        <w:ind w:firstLine="420" w:firstLineChars="200"/>
        <w:rPr>
          <w:rFonts w:ascii="仿宋" w:hAnsi="仿宋" w:eastAsia="仿宋"/>
          <w:szCs w:val="32"/>
        </w:rPr>
      </w:pPr>
      <w:r>
        <w:rPr>
          <w:rFonts w:ascii="仿宋" w:hAnsi="仿宋" w:eastAsia="仿宋"/>
          <w:szCs w:val="32"/>
          <w:lang w:val="zh-CN"/>
        </w:rPr>
        <w:t>2</w:t>
      </w:r>
      <w:r>
        <w:rPr>
          <w:rFonts w:hint="eastAsia" w:ascii="仿宋" w:hAnsi="仿宋" w:eastAsia="仿宋"/>
          <w:szCs w:val="32"/>
          <w:lang w:val="zh-CN"/>
        </w:rPr>
        <w:t>.</w:t>
      </w:r>
      <w:r>
        <w:rPr>
          <w:rFonts w:ascii="仿宋" w:hAnsi="仿宋" w:eastAsia="仿宋"/>
          <w:szCs w:val="32"/>
          <w:lang w:val="zh-CN"/>
        </w:rPr>
        <w:t>凡达</w:t>
      </w:r>
      <w:r>
        <w:rPr>
          <w:rFonts w:hint="eastAsia" w:ascii="仿宋" w:hAnsi="仿宋" w:eastAsia="仿宋" w:cs="仿宋"/>
          <w:szCs w:val="32"/>
          <w:lang w:val="zh-CN"/>
        </w:rPr>
        <w:t>到省内先进水平、在应用上有较大的技术经济价值，具备下列条件之一者，可评为二等：</w:t>
      </w:r>
    </w:p>
    <w:p>
      <w:pPr>
        <w:adjustRightInd w:val="0"/>
        <w:spacing w:line="540" w:lineRule="exact"/>
        <w:ind w:firstLine="420" w:firstLineChars="200"/>
        <w:rPr>
          <w:rFonts w:ascii="仿宋" w:hAnsi="仿宋" w:eastAsia="仿宋"/>
          <w:szCs w:val="32"/>
        </w:rPr>
      </w:pPr>
      <w:r>
        <w:rPr>
          <w:rFonts w:hint="eastAsia" w:ascii="仿宋" w:hAnsi="仿宋" w:eastAsia="仿宋" w:cs="仿宋"/>
          <w:szCs w:val="32"/>
          <w:lang w:val="zh-CN"/>
        </w:rPr>
        <w:t>①将国内先进技术或引进国外适用技术加以消化、创新，经实践证明对社会及经济发展具有使用及大面积推广价值的项目。</w:t>
      </w:r>
    </w:p>
    <w:p>
      <w:pPr>
        <w:adjustRightInd w:val="0"/>
        <w:spacing w:line="540" w:lineRule="exact"/>
        <w:ind w:firstLine="420" w:firstLineChars="200"/>
        <w:rPr>
          <w:rFonts w:ascii="仿宋" w:hAnsi="仿宋" w:eastAsia="仿宋"/>
          <w:szCs w:val="32"/>
        </w:rPr>
      </w:pPr>
      <w:r>
        <w:rPr>
          <w:rFonts w:hint="eastAsia" w:ascii="仿宋" w:hAnsi="仿宋" w:eastAsia="仿宋" w:cs="仿宋"/>
          <w:szCs w:val="32"/>
          <w:lang w:val="zh-CN"/>
        </w:rPr>
        <w:t>②在综合分析大量国内外技术文献资料的基础上，提出对学科发展具有方向性、预见性和指导性意义的论述文章。</w:t>
      </w:r>
    </w:p>
    <w:p>
      <w:pPr>
        <w:adjustRightInd w:val="0"/>
        <w:spacing w:line="540" w:lineRule="exact"/>
        <w:ind w:firstLine="420" w:firstLineChars="200"/>
        <w:rPr>
          <w:rFonts w:ascii="仿宋" w:hAnsi="仿宋" w:eastAsia="仿宋"/>
          <w:szCs w:val="32"/>
        </w:rPr>
      </w:pPr>
      <w:r>
        <w:rPr>
          <w:rFonts w:hint="eastAsia" w:ascii="仿宋" w:hAnsi="仿宋" w:eastAsia="仿宋" w:cs="仿宋"/>
          <w:szCs w:val="32"/>
          <w:lang w:val="zh-CN"/>
        </w:rPr>
        <w:t>③在省级专业刊物上发表、或在省、市学术年会或专业学术讨论会上宣读，并被省内同行认为达到省内先进水平的论文。</w:t>
      </w:r>
    </w:p>
    <w:p>
      <w:pPr>
        <w:adjustRightInd w:val="0"/>
        <w:spacing w:line="540" w:lineRule="exact"/>
        <w:ind w:firstLine="420" w:firstLineChars="200"/>
        <w:rPr>
          <w:rFonts w:ascii="仿宋" w:hAnsi="仿宋" w:eastAsia="仿宋"/>
          <w:szCs w:val="32"/>
        </w:rPr>
      </w:pPr>
      <w:r>
        <w:rPr>
          <w:rFonts w:ascii="仿宋" w:hAnsi="仿宋" w:eastAsia="仿宋"/>
          <w:szCs w:val="32"/>
          <w:lang w:val="zh-CN"/>
        </w:rPr>
        <w:t>3</w:t>
      </w:r>
      <w:r>
        <w:rPr>
          <w:rFonts w:hint="eastAsia" w:ascii="仿宋" w:hAnsi="仿宋" w:eastAsia="仿宋"/>
          <w:szCs w:val="32"/>
          <w:lang w:val="zh-CN"/>
        </w:rPr>
        <w:t>.</w:t>
      </w:r>
      <w:r>
        <w:rPr>
          <w:rFonts w:ascii="仿宋" w:hAnsi="仿宋" w:eastAsia="仿宋"/>
          <w:szCs w:val="32"/>
          <w:lang w:val="zh-CN"/>
        </w:rPr>
        <w:t>在</w:t>
      </w:r>
      <w:r>
        <w:rPr>
          <w:rFonts w:hint="eastAsia" w:ascii="仿宋" w:hAnsi="仿宋" w:eastAsia="仿宋" w:cs="仿宋"/>
          <w:szCs w:val="32"/>
          <w:lang w:val="zh-CN"/>
        </w:rPr>
        <w:t>学术上有一定的综合分析能力和理论水平，对我市某一行业的发展或解决科学技术某一关键问题有突出效果，在技术经济指标方面达到市内先进水平的成果，可评为三等。</w:t>
      </w:r>
    </w:p>
    <w:p>
      <w:pPr>
        <w:adjustRightInd w:val="0"/>
        <w:spacing w:line="540" w:lineRule="exact"/>
        <w:ind w:firstLine="420" w:firstLineChars="200"/>
        <w:rPr>
          <w:rFonts w:ascii="仿宋" w:hAnsi="仿宋" w:eastAsia="仿宋"/>
          <w:szCs w:val="32"/>
        </w:rPr>
      </w:pPr>
      <w:r>
        <w:rPr>
          <w:rFonts w:hint="eastAsia" w:ascii="黑体" w:hAnsi="黑体" w:eastAsia="黑体" w:cs="仿宋"/>
          <w:szCs w:val="32"/>
          <w:lang w:val="zh-CN"/>
        </w:rPr>
        <w:t>第十条</w:t>
      </w:r>
      <w:r>
        <w:rPr>
          <w:rFonts w:hint="eastAsia" w:ascii="仿宋" w:hAnsi="仿宋" w:eastAsia="仿宋" w:cs="仿宋"/>
          <w:szCs w:val="32"/>
          <w:lang w:val="zh-CN"/>
        </w:rPr>
        <w:t xml:space="preserve">  由淮安市自然科学优秀学术论文评选委员会向论文主要作者颁发相应等级的《淮安市第十九届自然科学优秀学术论文证书》。择优推荐获奖者参加中国科协、江苏省科协组织的青年科技奖、最美科技工作者、科技人才托举工程和淮安市优秀科技工作者等选树活动。</w:t>
      </w:r>
    </w:p>
    <w:p>
      <w:pPr>
        <w:adjustRightInd w:val="0"/>
        <w:spacing w:line="540" w:lineRule="exact"/>
        <w:ind w:firstLine="420" w:firstLineChars="200"/>
        <w:rPr>
          <w:rFonts w:ascii="仿宋" w:hAnsi="仿宋" w:eastAsia="仿宋"/>
          <w:szCs w:val="32"/>
        </w:rPr>
      </w:pPr>
      <w:r>
        <w:rPr>
          <w:rFonts w:hint="eastAsia" w:ascii="黑体" w:hAnsi="黑体" w:eastAsia="黑体" w:cs="仿宋"/>
          <w:szCs w:val="32"/>
          <w:lang w:val="zh-CN"/>
        </w:rPr>
        <w:t>第十一条</w:t>
      </w:r>
      <w:r>
        <w:rPr>
          <w:rFonts w:hint="eastAsia" w:ascii="仿宋" w:hAnsi="仿宋" w:eastAsia="仿宋" w:cs="仿宋"/>
          <w:szCs w:val="32"/>
          <w:lang w:val="zh-CN"/>
        </w:rPr>
        <w:t xml:space="preserve">  获奖论文如发现存在弄虚作假、抄袭或剽窃他人成果等学术不端行为，经查明属实，撤销其荣誉称号，涉嫌违法违纪问题，按有关规定处理。</w:t>
      </w:r>
    </w:p>
    <w:p>
      <w:pPr>
        <w:spacing w:line="540" w:lineRule="exact"/>
        <w:ind w:firstLine="420" w:firstLineChars="200"/>
        <w:rPr>
          <w:rFonts w:ascii="黑体" w:hAnsi="黑体" w:eastAsia="黑体"/>
          <w:szCs w:val="32"/>
        </w:rPr>
      </w:pPr>
      <w:r>
        <w:rPr>
          <w:rFonts w:hint="eastAsia" w:ascii="黑体" w:hAnsi="黑体" w:eastAsia="黑体" w:cs="仿宋"/>
          <w:szCs w:val="32"/>
          <w:lang w:val="zh-CN"/>
        </w:rPr>
        <w:t>第十二条</w:t>
      </w:r>
      <w:r>
        <w:rPr>
          <w:rFonts w:hint="eastAsia" w:ascii="仿宋" w:hAnsi="仿宋" w:eastAsia="仿宋" w:cs="仿宋"/>
          <w:szCs w:val="32"/>
          <w:lang w:val="zh-CN"/>
        </w:rPr>
        <w:t xml:space="preserve">  本办法由淮安市自然科学优秀学术论文评选委员会负责解释，具体解释工作由淮安市科学技术协会承担。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00000000000000000"/>
    <w:charset w:val="86"/>
    <w:family w:val="auto"/>
    <w:pitch w:val="default"/>
    <w:sig w:usb0="00000000" w:usb1="00000000" w:usb2="00000012"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宋体"/>
    <w:panose1 w:val="02000000000000000000"/>
    <w:charset w:val="86"/>
    <w:family w:val="auto"/>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WE2OTU0ZTA2NWUzMzQ4ZjYwZWIwOTdiODExNTMifQ=="/>
  </w:docVars>
  <w:rsids>
    <w:rsidRoot w:val="0AF47363"/>
    <w:rsid w:val="07E00306"/>
    <w:rsid w:val="0AF47363"/>
    <w:rsid w:val="2CE455E0"/>
    <w:rsid w:val="46A871C2"/>
    <w:rsid w:val="47717A9A"/>
    <w:rsid w:val="4C007899"/>
    <w:rsid w:val="52232583"/>
    <w:rsid w:val="5465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2948</Words>
  <Characters>3111</Characters>
  <Lines>0</Lines>
  <Paragraphs>0</Paragraphs>
  <TotalTime>5</TotalTime>
  <ScaleCrop>false</ScaleCrop>
  <LinksUpToDate>false</LinksUpToDate>
  <CharactersWithSpaces>3434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2022-09-19T07:13:00Z</dcterms:created>
  <dc:creator>Administrator</dc:creator>
  <cp:lastModifiedBy>Administrator</cp:lastModifiedBy>
  <dcterms:modified xsi:type="dcterms:W3CDTF">2022-09-22T00:44:42Z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0E626F443F95467FA3CB5C7AC2F6C646</vt:lpwstr>
  </property>
</Properties>
</file>